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0B58" w:rsidRPr="0078770D" w:rsidRDefault="00426AEF" w:rsidP="00CA6A89">
      <w:pPr>
        <w:pStyle w:val="FernTTULOS"/>
        <w:rPr>
          <w:b/>
          <w:color w:val="FFFFFF"/>
          <w:u w:val="none"/>
        </w:rPr>
      </w:pPr>
      <w:r w:rsidRPr="0078770D">
        <w:rPr>
          <w:b/>
          <w:color w:val="FFFFFF"/>
          <w:highlight w:val="darkRed"/>
          <w:u w:val="none"/>
        </w:rPr>
        <w:t xml:space="preserve"> </w:t>
      </w:r>
      <w:r w:rsidR="001B0B58" w:rsidRPr="0078770D">
        <w:rPr>
          <w:b/>
          <w:color w:val="FFFFFF"/>
          <w:highlight w:val="darkRed"/>
          <w:u w:val="none"/>
        </w:rPr>
        <w:t>MODEL</w:t>
      </w:r>
      <w:r w:rsidRPr="0078770D">
        <w:rPr>
          <w:b/>
          <w:color w:val="FFFFFF"/>
          <w:highlight w:val="darkRed"/>
          <w:u w:val="none"/>
        </w:rPr>
        <w:t xml:space="preserve">O </w:t>
      </w:r>
      <w:r w:rsidRPr="0078770D">
        <w:rPr>
          <w:b/>
          <w:color w:val="FFFFFF"/>
          <w:u w:val="none"/>
        </w:rPr>
        <w:t xml:space="preserve"> </w:t>
      </w:r>
    </w:p>
    <w:p w:rsidR="001B0B58" w:rsidRPr="00A0306C" w:rsidRDefault="001B0B58" w:rsidP="001B0B58">
      <w:pPr>
        <w:jc w:val="both"/>
        <w:rPr>
          <w:sz w:val="20"/>
          <w:szCs w:val="20"/>
        </w:rPr>
      </w:pPr>
    </w:p>
    <w:p w:rsidR="001B0B58" w:rsidRPr="00A0306C" w:rsidRDefault="001B0B58" w:rsidP="00CA6A89">
      <w:pPr>
        <w:pStyle w:val="Ferncorpotxt"/>
      </w:pPr>
      <w:r w:rsidRPr="00A0306C">
        <w:t>Modelo de Instituição e divisão de condomínio que pode ser adotado para o caso, por exemplo, de casas geminadas. Os dados são fictícios, devendo ser adaptado ao caso concreto.</w:t>
      </w:r>
    </w:p>
    <w:p w:rsidR="001B0B58" w:rsidRDefault="001B0B58" w:rsidP="001B0B58">
      <w:pPr>
        <w:jc w:val="center"/>
        <w:rPr>
          <w:b/>
          <w:sz w:val="20"/>
          <w:szCs w:val="20"/>
          <w:u w:val="single"/>
        </w:rPr>
      </w:pPr>
    </w:p>
    <w:p w:rsidR="001B0B58" w:rsidRPr="00A0306C" w:rsidRDefault="001B0B58" w:rsidP="001B0B58">
      <w:pPr>
        <w:jc w:val="center"/>
        <w:rPr>
          <w:b/>
          <w:sz w:val="20"/>
          <w:szCs w:val="20"/>
          <w:u w:val="single"/>
        </w:rPr>
      </w:pPr>
    </w:p>
    <w:p w:rsidR="001B0B58" w:rsidRPr="0079201D" w:rsidRDefault="001B0B58" w:rsidP="00CA6A89">
      <w:pPr>
        <w:pStyle w:val="FernTTULOS"/>
        <w:rPr>
          <w:b/>
          <w:bCs/>
          <w:sz w:val="32"/>
          <w:szCs w:val="22"/>
          <w:u w:val="none"/>
        </w:rPr>
      </w:pPr>
      <w:r w:rsidRPr="00A0306C">
        <w:t>INSTITUIÇÃO E DIVISÃO DE CONDOMÍNIO –</w:t>
      </w:r>
      <w:r>
        <w:t xml:space="preserve"> </w:t>
      </w:r>
      <w:r w:rsidRPr="00A0306C">
        <w:t xml:space="preserve"> CASAS GEMINADAS</w:t>
      </w:r>
    </w:p>
    <w:p w:rsidR="001B0B58" w:rsidRPr="00A0306C" w:rsidRDefault="001B0B58" w:rsidP="001B0B58">
      <w:pPr>
        <w:jc w:val="both"/>
        <w:rPr>
          <w:sz w:val="20"/>
          <w:szCs w:val="20"/>
        </w:rPr>
      </w:pPr>
    </w:p>
    <w:p w:rsidR="001B0B58" w:rsidRDefault="001B0B58" w:rsidP="001B0B58">
      <w:pPr>
        <w:jc w:val="both"/>
        <w:rPr>
          <w:sz w:val="20"/>
          <w:szCs w:val="20"/>
        </w:rPr>
      </w:pPr>
    </w:p>
    <w:p w:rsidR="001B0B58" w:rsidRDefault="001B2221" w:rsidP="002A0E96">
      <w:pPr>
        <w:pStyle w:val="FernTTULOS"/>
      </w:pPr>
      <w:r>
        <w:rPr>
          <w:b/>
          <w:bCs/>
          <w:color w:val="FFFFFF"/>
          <w:highlight w:val="darkRed"/>
          <w:u w:val="none"/>
        </w:rPr>
        <w:t xml:space="preserve"> </w:t>
      </w:r>
      <w:r w:rsidR="002A0E96" w:rsidRPr="0079201D">
        <w:rPr>
          <w:b/>
          <w:bCs/>
          <w:color w:val="FFFFFF"/>
          <w:highlight w:val="darkRed"/>
          <w:u w:val="none"/>
        </w:rPr>
        <w:t>1 .</w:t>
      </w:r>
      <w:r w:rsidR="002A0E96" w:rsidRPr="0079201D">
        <w:rPr>
          <w:b/>
          <w:bCs/>
          <w:sz w:val="32"/>
          <w:szCs w:val="22"/>
          <w:u w:val="none"/>
        </w:rPr>
        <w:t xml:space="preserve">  </w:t>
      </w:r>
      <w:r w:rsidR="001B0B58" w:rsidRPr="00A0306C">
        <w:t>PROPRIETÁRIO(S):</w:t>
      </w:r>
    </w:p>
    <w:p w:rsidR="002A0E96" w:rsidRDefault="002A0E96" w:rsidP="002A0E96">
      <w:pPr>
        <w:pStyle w:val="Ferncorpotxt"/>
        <w:rPr>
          <w:b/>
        </w:rPr>
      </w:pPr>
    </w:p>
    <w:p w:rsidR="001B0B58" w:rsidRPr="00A0306C" w:rsidRDefault="002A0E96" w:rsidP="002A0E96">
      <w:pPr>
        <w:pStyle w:val="Ferncorpotxt"/>
      </w:pPr>
      <w:r>
        <w:rPr>
          <w:b/>
        </w:rPr>
        <w:t>a)</w:t>
      </w:r>
      <w:r w:rsidR="001B0B58" w:rsidRPr="00A0306C">
        <w:rPr>
          <w:b/>
        </w:rPr>
        <w:t>JAIME DE DEUS</w:t>
      </w:r>
      <w:r w:rsidR="001B0B58" w:rsidRPr="00A0306C">
        <w:t xml:space="preserve">, administrador de empresa, CI 111111111 SSP/MG, CPFMF n° 000.000.000-00, e sua mulher </w:t>
      </w:r>
      <w:r w:rsidR="001B0B58" w:rsidRPr="00A0306C">
        <w:rPr>
          <w:b/>
        </w:rPr>
        <w:t>MARIA PAULA DE DEUS</w:t>
      </w:r>
      <w:r w:rsidR="001B0B58" w:rsidRPr="00A0306C">
        <w:t xml:space="preserve">, decoradora, CI 111111111 SSP/MG, CPFMF 000.000.000-00, ambos brasileiros, casados sob o regime da ________, em ___/___/___,  residentes e domiciliados em Belo Horizonte-MG à Av. Tiradentes n° 535, proprietários da </w:t>
      </w:r>
      <w:r w:rsidR="001B0B58" w:rsidRPr="00A0306C">
        <w:rPr>
          <w:b/>
        </w:rPr>
        <w:t>fração de 0,55</w:t>
      </w:r>
      <w:r w:rsidR="001B0B58" w:rsidRPr="00A0306C">
        <w:t xml:space="preserve">; </w:t>
      </w:r>
    </w:p>
    <w:p w:rsidR="001B0B58" w:rsidRPr="00A0306C" w:rsidRDefault="006E70C9" w:rsidP="002A0E96">
      <w:pPr>
        <w:pStyle w:val="Ferncorpotxt"/>
      </w:pPr>
      <w:r>
        <w:rPr>
          <w:b/>
        </w:rPr>
        <w:t xml:space="preserve">b) </w:t>
      </w:r>
      <w:r w:rsidR="001B0B58" w:rsidRPr="00A0306C">
        <w:rPr>
          <w:b/>
        </w:rPr>
        <w:t>ADÃO DE DEUS</w:t>
      </w:r>
      <w:r w:rsidR="001B0B58" w:rsidRPr="00A0306C">
        <w:t xml:space="preserve">, administrador de empresa, CI 111111111 SSP/MG, CPFMF n° 000.000.000-00, e sua mulher </w:t>
      </w:r>
      <w:r w:rsidR="001B0B58" w:rsidRPr="00A0306C">
        <w:rPr>
          <w:b/>
        </w:rPr>
        <w:t>JOANA CARLOTA DE DEUS</w:t>
      </w:r>
      <w:r w:rsidR="001B0B58" w:rsidRPr="00A0306C">
        <w:t xml:space="preserve">, decoradora, CI 111111111 SSP/MG, CPFMF 000.000.000-00, ambos brasileiros, casados sob o regime da ________, em ___/___/___, residentes e domiciliados em Belo Horizonte-MG à Av. Tiradentes n° 635, proprietários da </w:t>
      </w:r>
      <w:r w:rsidR="001B0B58" w:rsidRPr="00A0306C">
        <w:rPr>
          <w:b/>
        </w:rPr>
        <w:t>fração de 0,45</w:t>
      </w:r>
      <w:r w:rsidR="001B0B58" w:rsidRPr="00A0306C">
        <w:t xml:space="preserve">; </w:t>
      </w:r>
    </w:p>
    <w:p w:rsidR="001B0B58" w:rsidRPr="00A0306C" w:rsidRDefault="001B0B58" w:rsidP="002A0E96">
      <w:pPr>
        <w:pStyle w:val="Ferncorpotxt"/>
        <w:rPr>
          <w:i/>
          <w:color w:val="FF0000"/>
        </w:rPr>
      </w:pPr>
    </w:p>
    <w:p w:rsidR="001B0B58" w:rsidRPr="0078770D" w:rsidRDefault="006E70C9" w:rsidP="006E70C9">
      <w:pPr>
        <w:pStyle w:val="FernTTULOS"/>
        <w:rPr>
          <w:color w:val="FFFFFF"/>
          <w:sz w:val="22"/>
          <w:u w:val="none"/>
        </w:rPr>
      </w:pPr>
      <w:r w:rsidRPr="0078770D">
        <w:rPr>
          <w:color w:val="FFFFFF"/>
          <w:sz w:val="22"/>
          <w:highlight w:val="darkRed"/>
          <w:u w:val="none"/>
        </w:rPr>
        <w:t xml:space="preserve"> OBSERVAÇÕES : </w:t>
      </w:r>
      <w:r w:rsidRPr="0078770D">
        <w:rPr>
          <w:color w:val="FFFFFF"/>
          <w:sz w:val="22"/>
          <w:u w:val="none"/>
        </w:rPr>
        <w:t xml:space="preserve"> </w:t>
      </w:r>
    </w:p>
    <w:p w:rsidR="001B0B58" w:rsidRPr="004A027A" w:rsidRDefault="001B0B58" w:rsidP="001B0B58">
      <w:pPr>
        <w:pStyle w:val="ListaColorida-nfase1"/>
        <w:rPr>
          <w:i/>
          <w:color w:val="FF0000"/>
          <w:sz w:val="20"/>
          <w:szCs w:val="20"/>
        </w:rPr>
      </w:pPr>
    </w:p>
    <w:p w:rsidR="001B0B58" w:rsidRPr="004A027A" w:rsidRDefault="00283ABD" w:rsidP="0062445A">
      <w:pPr>
        <w:pStyle w:val="Ferncorpotxt"/>
      </w:pPr>
      <w:r w:rsidRPr="008C3927">
        <w:rPr>
          <w:b/>
          <w:bCs w:val="0"/>
          <w:color w:val="FFFFFF"/>
          <w:sz w:val="18"/>
          <w:highlight w:val="red"/>
        </w:rPr>
        <w:t xml:space="preserve">  ! </w:t>
      </w:r>
      <w:r w:rsidRPr="008C3927">
        <w:rPr>
          <w:b/>
          <w:bCs w:val="0"/>
          <w:sz w:val="18"/>
        </w:rPr>
        <w:t xml:space="preserve"> </w:t>
      </w:r>
      <w:r w:rsidR="001B0B58" w:rsidRPr="004A027A">
        <w:t>Se pessoas físicas, nome, nacionalidade, estado civil, profissão, número do documento de identidade oficial, número do CPF e endereço tanto dos proprietários quanto de seus cônjuges, se houver, e, nesse caso, regime de bens e data do casamento e a existência ou não de pacto antenupcial.</w:t>
      </w:r>
    </w:p>
    <w:p w:rsidR="001B0B58" w:rsidRPr="004A027A" w:rsidRDefault="001B0B58" w:rsidP="0062445A">
      <w:pPr>
        <w:pStyle w:val="Ferncorpotxt"/>
      </w:pPr>
    </w:p>
    <w:p w:rsidR="001B0B58" w:rsidRPr="004A027A" w:rsidRDefault="00283ABD" w:rsidP="0062445A">
      <w:pPr>
        <w:pStyle w:val="Ferncorpotxt"/>
      </w:pPr>
      <w:r w:rsidRPr="008C3927">
        <w:rPr>
          <w:b/>
          <w:bCs w:val="0"/>
          <w:color w:val="FFFFFF"/>
          <w:sz w:val="18"/>
          <w:highlight w:val="red"/>
        </w:rPr>
        <w:t xml:space="preserve">  ! </w:t>
      </w:r>
      <w:r w:rsidRPr="008C3927">
        <w:rPr>
          <w:b/>
          <w:bCs w:val="0"/>
          <w:sz w:val="18"/>
        </w:rPr>
        <w:t xml:space="preserve"> </w:t>
      </w:r>
      <w:r w:rsidR="001B0B58" w:rsidRPr="004A027A">
        <w:t>Se pessoa jurídica, o requerimento deverá estar instruído com o contrato social, original ou cópia autenticada, devidamente registrado na Junta Comercial ou no Ofício de Registro Civil das Pessoas Jurídicas, juntamente com certidão atualizada dos atos constitutivos, por meio dos quais se verificará a capacidade dos signatários do requerimento.</w:t>
      </w:r>
    </w:p>
    <w:p w:rsidR="001B0B58" w:rsidRDefault="001B0B58" w:rsidP="001B0B58">
      <w:pPr>
        <w:jc w:val="both"/>
        <w:rPr>
          <w:i/>
          <w:sz w:val="20"/>
          <w:szCs w:val="20"/>
        </w:rPr>
      </w:pPr>
    </w:p>
    <w:p w:rsidR="001B0B58" w:rsidRDefault="001B0B58" w:rsidP="001B0B58">
      <w:pPr>
        <w:jc w:val="both"/>
        <w:rPr>
          <w:i/>
          <w:sz w:val="20"/>
          <w:szCs w:val="20"/>
        </w:rPr>
      </w:pPr>
    </w:p>
    <w:p w:rsidR="001B0B58" w:rsidRDefault="001B2221" w:rsidP="00B716FC">
      <w:pPr>
        <w:pStyle w:val="FernTTULOS"/>
      </w:pPr>
      <w:r>
        <w:rPr>
          <w:b/>
          <w:bCs/>
          <w:color w:val="FFFFFF"/>
          <w:highlight w:val="darkRed"/>
          <w:u w:val="none"/>
        </w:rPr>
        <w:t xml:space="preserve"> </w:t>
      </w:r>
      <w:r w:rsidR="00B716FC">
        <w:rPr>
          <w:b/>
          <w:bCs/>
          <w:color w:val="FFFFFF"/>
          <w:highlight w:val="darkRed"/>
          <w:u w:val="none"/>
        </w:rPr>
        <w:t xml:space="preserve">2 </w:t>
      </w:r>
      <w:r w:rsidR="00B716FC" w:rsidRPr="0079201D">
        <w:rPr>
          <w:b/>
          <w:bCs/>
          <w:color w:val="FFFFFF"/>
          <w:highlight w:val="darkRed"/>
          <w:u w:val="none"/>
        </w:rPr>
        <w:t>.</w:t>
      </w:r>
      <w:r w:rsidR="00B716FC" w:rsidRPr="0079201D">
        <w:rPr>
          <w:b/>
          <w:bCs/>
          <w:sz w:val="32"/>
          <w:szCs w:val="22"/>
          <w:u w:val="none"/>
        </w:rPr>
        <w:t xml:space="preserve">  </w:t>
      </w:r>
      <w:r w:rsidR="001B0B58" w:rsidRPr="004A027A">
        <w:t>TERRENO</w:t>
      </w:r>
    </w:p>
    <w:p w:rsidR="00FD0ACB" w:rsidRPr="004A027A" w:rsidRDefault="00FD0ACB" w:rsidP="00B716FC">
      <w:pPr>
        <w:pStyle w:val="FernTTULOS"/>
      </w:pPr>
    </w:p>
    <w:p w:rsidR="001B0B58" w:rsidRDefault="000F44AC" w:rsidP="000F44AC">
      <w:pPr>
        <w:pStyle w:val="Ferncorpotxt"/>
        <w:rPr>
          <w:i/>
          <w:sz w:val="20"/>
          <w:szCs w:val="20"/>
        </w:rPr>
      </w:pPr>
      <w:r w:rsidRPr="000F44AC">
        <w:t>Lote 10, do quarteirão 45, do Bairro dos Buritis, com área de 450,00m², de forma retangular, com 15,00m em segmento retilíneo de frente para a Rua Marechal Deodoro; 30,00m em segmento retilíneo de divisa lateral direita confrontando-se com o lote 11; 30,00m em segmento retilíneo de divisa lateral esquerda confrontando-se com o lote 09; 10,00m em segmento retilíneo de divisa de fundos confrontando-se com o lote 18; 5,00m em segmento retilíneo de divisa de fundos confrontando-se com o lote 18, de acordo com a planta CP 273-002-M, aprovada em 18/06/1985, sendo atribuído ao imóvel o número [nº cadastral].</w:t>
      </w:r>
    </w:p>
    <w:p w:rsidR="001B0B58" w:rsidRDefault="001B0B58" w:rsidP="001B0B58">
      <w:pPr>
        <w:jc w:val="both"/>
        <w:rPr>
          <w:i/>
          <w:sz w:val="20"/>
          <w:szCs w:val="20"/>
        </w:rPr>
      </w:pPr>
    </w:p>
    <w:p w:rsidR="00761D8E" w:rsidRDefault="00761D8E" w:rsidP="001B0B58">
      <w:pPr>
        <w:jc w:val="both"/>
        <w:rPr>
          <w:i/>
          <w:sz w:val="20"/>
          <w:szCs w:val="20"/>
        </w:rPr>
      </w:pPr>
    </w:p>
    <w:p w:rsidR="001B0B58" w:rsidRDefault="00380474" w:rsidP="00380474">
      <w:pPr>
        <w:pStyle w:val="FernTTULOS"/>
      </w:pPr>
      <w:r>
        <w:rPr>
          <w:b/>
          <w:bCs/>
          <w:color w:val="FFFFFF"/>
          <w:highlight w:val="darkRed"/>
          <w:u w:val="none"/>
        </w:rPr>
        <w:t xml:space="preserve"> 3 </w:t>
      </w:r>
      <w:r w:rsidRPr="0079201D">
        <w:rPr>
          <w:b/>
          <w:bCs/>
          <w:color w:val="FFFFFF"/>
          <w:highlight w:val="darkRed"/>
          <w:u w:val="none"/>
        </w:rPr>
        <w:t>.</w:t>
      </w:r>
      <w:r w:rsidRPr="0079201D">
        <w:rPr>
          <w:b/>
          <w:bCs/>
          <w:sz w:val="32"/>
          <w:szCs w:val="22"/>
          <w:u w:val="none"/>
        </w:rPr>
        <w:t xml:space="preserve">  </w:t>
      </w:r>
      <w:r w:rsidR="001B0B58">
        <w:t xml:space="preserve">TITULO DE DOMÍNIO, </w:t>
      </w:r>
      <w:r w:rsidR="001B0B58" w:rsidRPr="004A027A">
        <w:t>REGISTR</w:t>
      </w:r>
      <w:r w:rsidR="001B0B58">
        <w:t>O</w:t>
      </w:r>
      <w:r w:rsidR="001B0B58" w:rsidRPr="004A027A">
        <w:t xml:space="preserve"> E DISPONIBILIDADE </w:t>
      </w:r>
    </w:p>
    <w:p w:rsidR="00380474" w:rsidRPr="004A027A" w:rsidRDefault="00380474" w:rsidP="00380474">
      <w:pPr>
        <w:pStyle w:val="FernTTULOS"/>
      </w:pPr>
    </w:p>
    <w:p w:rsidR="001B0B58" w:rsidRPr="004A027A" w:rsidRDefault="001B0B58" w:rsidP="00380474">
      <w:pPr>
        <w:pStyle w:val="Ferncorpotxt"/>
        <w:rPr>
          <w:i/>
        </w:rPr>
      </w:pPr>
      <w:r w:rsidRPr="004A027A">
        <w:t>O terreno foi adquirido pelos proprietários conforme</w:t>
      </w:r>
      <w:r>
        <w:t xml:space="preserve"> compra e venda, através de escritura pública lavrada no </w:t>
      </w:r>
      <w:r w:rsidRPr="00F94C77">
        <w:rPr>
          <w:color w:val="FF0000"/>
        </w:rPr>
        <w:t>[</w:t>
      </w:r>
      <w:r>
        <w:rPr>
          <w:color w:val="FF0000"/>
        </w:rPr>
        <w:t>identificação do tabelionato</w:t>
      </w:r>
      <w:r w:rsidRPr="00F94C77">
        <w:rPr>
          <w:color w:val="FF0000"/>
        </w:rPr>
        <w:t>]</w:t>
      </w:r>
      <w:r>
        <w:t xml:space="preserve"> Tabelionato de Notas de </w:t>
      </w:r>
      <w:r>
        <w:rPr>
          <w:color w:val="FF0000"/>
        </w:rPr>
        <w:t>[cidade</w:t>
      </w:r>
      <w:r w:rsidRPr="00F94C77">
        <w:rPr>
          <w:color w:val="FF0000"/>
        </w:rPr>
        <w:t>]</w:t>
      </w:r>
      <w:r>
        <w:t xml:space="preserve">, no livro </w:t>
      </w:r>
      <w:r w:rsidRPr="00F94C77">
        <w:rPr>
          <w:color w:val="FF0000"/>
        </w:rPr>
        <w:t xml:space="preserve">[nº </w:t>
      </w:r>
      <w:r>
        <w:rPr>
          <w:color w:val="FF0000"/>
        </w:rPr>
        <w:t>livro</w:t>
      </w:r>
      <w:r w:rsidRPr="00F94C77">
        <w:rPr>
          <w:color w:val="FF0000"/>
        </w:rPr>
        <w:t>]</w:t>
      </w:r>
      <w:r>
        <w:t xml:space="preserve">, fls, </w:t>
      </w:r>
      <w:r w:rsidRPr="00F94C77">
        <w:rPr>
          <w:color w:val="FF0000"/>
        </w:rPr>
        <w:t xml:space="preserve">[nº </w:t>
      </w:r>
      <w:r>
        <w:rPr>
          <w:color w:val="FF0000"/>
        </w:rPr>
        <w:t>fls</w:t>
      </w:r>
      <w:r w:rsidRPr="00F94C77">
        <w:rPr>
          <w:color w:val="FF0000"/>
        </w:rPr>
        <w:t>]</w:t>
      </w:r>
      <w:r>
        <w:t xml:space="preserve">, em </w:t>
      </w:r>
      <w:r w:rsidRPr="00F94C77">
        <w:rPr>
          <w:color w:val="FF0000"/>
        </w:rPr>
        <w:t>[</w:t>
      </w:r>
      <w:r>
        <w:rPr>
          <w:color w:val="FF0000"/>
        </w:rPr>
        <w:t>data</w:t>
      </w:r>
      <w:r w:rsidRPr="00F94C77">
        <w:rPr>
          <w:color w:val="FF0000"/>
        </w:rPr>
        <w:t>]</w:t>
      </w:r>
      <w:r>
        <w:t xml:space="preserve">, </w:t>
      </w:r>
      <w:r w:rsidRPr="004A027A">
        <w:t xml:space="preserve"> registr</w:t>
      </w:r>
      <w:r>
        <w:t>a</w:t>
      </w:r>
      <w:r w:rsidRPr="004A027A">
        <w:t xml:space="preserve"> </w:t>
      </w:r>
      <w:r>
        <w:t xml:space="preserve">sob o </w:t>
      </w:r>
      <w:r>
        <w:lastRenderedPageBreak/>
        <w:t xml:space="preserve">nº R. </w:t>
      </w:r>
      <w:r w:rsidRPr="00F94C77">
        <w:rPr>
          <w:color w:val="FF0000"/>
        </w:rPr>
        <w:t xml:space="preserve">[nº </w:t>
      </w:r>
      <w:r>
        <w:rPr>
          <w:color w:val="FF0000"/>
        </w:rPr>
        <w:t xml:space="preserve">registro] </w:t>
      </w:r>
      <w:r>
        <w:t xml:space="preserve"> da Matrícula </w:t>
      </w:r>
      <w:r w:rsidRPr="00F94C77">
        <w:rPr>
          <w:color w:val="FF0000"/>
        </w:rPr>
        <w:t xml:space="preserve">[nº </w:t>
      </w:r>
      <w:r>
        <w:rPr>
          <w:color w:val="FF0000"/>
        </w:rPr>
        <w:t>matrícula</w:t>
      </w:r>
      <w:r w:rsidRPr="00F94C77">
        <w:rPr>
          <w:color w:val="FF0000"/>
        </w:rPr>
        <w:t>]</w:t>
      </w:r>
      <w:r>
        <w:t xml:space="preserve">, do </w:t>
      </w:r>
      <w:r w:rsidRPr="00F94C77">
        <w:rPr>
          <w:color w:val="FF0000"/>
        </w:rPr>
        <w:t>[</w:t>
      </w:r>
      <w:r>
        <w:rPr>
          <w:color w:val="FF0000"/>
        </w:rPr>
        <w:t>identificação do cartório</w:t>
      </w:r>
      <w:r w:rsidRPr="00F94C77">
        <w:rPr>
          <w:color w:val="FF0000"/>
        </w:rPr>
        <w:t>]</w:t>
      </w:r>
      <w:r>
        <w:t xml:space="preserve">  Ofício de Registro de Imóveis de </w:t>
      </w:r>
      <w:r w:rsidRPr="00F94C77">
        <w:rPr>
          <w:color w:val="FF0000"/>
        </w:rPr>
        <w:t>[</w:t>
      </w:r>
      <w:r>
        <w:rPr>
          <w:color w:val="FF0000"/>
        </w:rPr>
        <w:t>cidade</w:t>
      </w:r>
      <w:r w:rsidRPr="00F94C77">
        <w:rPr>
          <w:color w:val="FF0000"/>
        </w:rPr>
        <w:t>]</w:t>
      </w:r>
      <w:r>
        <w:t xml:space="preserve">, </w:t>
      </w:r>
      <w:r w:rsidRPr="004A027A">
        <w:t xml:space="preserve">estando o imóvel livre de ônus reais, fiscais, judiciais e extrajudiciais, inexistindo em relação ao mesmo ações reais e/ou pessoais reipersecutórias, o que é declarado para todos os efeitos de direito. </w:t>
      </w:r>
    </w:p>
    <w:p w:rsidR="001B0B58" w:rsidRPr="004A027A" w:rsidRDefault="001B0B58" w:rsidP="00380474">
      <w:pPr>
        <w:pStyle w:val="Ferncorpotxt"/>
        <w:rPr>
          <w:i/>
        </w:rPr>
      </w:pPr>
    </w:p>
    <w:p w:rsidR="001B7B41" w:rsidRPr="001B7B41" w:rsidRDefault="001B7B41" w:rsidP="001B7B41">
      <w:pPr>
        <w:pStyle w:val="FernTTULOS"/>
        <w:rPr>
          <w:color w:val="FFFFFF"/>
          <w:sz w:val="22"/>
          <w:u w:val="none"/>
        </w:rPr>
      </w:pPr>
      <w:r>
        <w:rPr>
          <w:color w:val="FFFFFF"/>
          <w:sz w:val="22"/>
          <w:highlight w:val="darkRed"/>
          <w:u w:val="none"/>
        </w:rPr>
        <w:t xml:space="preserve"> </w:t>
      </w:r>
      <w:r w:rsidRPr="001B7B41">
        <w:rPr>
          <w:color w:val="FFFFFF"/>
          <w:sz w:val="22"/>
          <w:highlight w:val="darkRed"/>
          <w:u w:val="none"/>
        </w:rPr>
        <w:t>OBSERVAÇ</w:t>
      </w:r>
      <w:r>
        <w:rPr>
          <w:color w:val="FFFFFF"/>
          <w:sz w:val="22"/>
          <w:highlight w:val="darkRed"/>
          <w:u w:val="none"/>
        </w:rPr>
        <w:t>ÃO</w:t>
      </w:r>
      <w:r w:rsidRPr="001B7B41">
        <w:rPr>
          <w:color w:val="FFFFFF"/>
          <w:sz w:val="22"/>
          <w:highlight w:val="darkRed"/>
          <w:u w:val="none"/>
        </w:rPr>
        <w:t xml:space="preserve"> : </w:t>
      </w:r>
      <w:r w:rsidRPr="001B7B41">
        <w:rPr>
          <w:color w:val="FFFFFF"/>
          <w:sz w:val="22"/>
          <w:u w:val="none"/>
        </w:rPr>
        <w:t xml:space="preserve"> </w:t>
      </w:r>
    </w:p>
    <w:p w:rsidR="001B0B58" w:rsidRPr="004A027A" w:rsidRDefault="001B0B58" w:rsidP="00380474">
      <w:pPr>
        <w:pStyle w:val="Ferncorpotxt"/>
        <w:rPr>
          <w:i/>
          <w:color w:val="FF0000"/>
        </w:rPr>
      </w:pPr>
    </w:p>
    <w:p w:rsidR="001B0B58" w:rsidRPr="00D51417" w:rsidRDefault="004E6EF2" w:rsidP="00380474">
      <w:pPr>
        <w:pStyle w:val="Ferncorpotxt"/>
        <w:rPr>
          <w:rFonts w:ascii="Arial Narrow Italic" w:hAnsi="Arial Narrow Italic"/>
          <w:bCs w:val="0"/>
          <w:i/>
          <w:iCs/>
          <w:spacing w:val="-2"/>
          <w:kern w:val="22"/>
        </w:rPr>
      </w:pPr>
      <w:r w:rsidRPr="008C3927">
        <w:rPr>
          <w:b/>
          <w:bCs w:val="0"/>
          <w:color w:val="FFFFFF"/>
          <w:sz w:val="18"/>
          <w:highlight w:val="red"/>
        </w:rPr>
        <w:t xml:space="preserve">  !</w:t>
      </w:r>
      <w:r w:rsidR="00C529E4">
        <w:rPr>
          <w:b/>
          <w:bCs w:val="0"/>
          <w:color w:val="FFFFFF"/>
          <w:sz w:val="18"/>
          <w:highlight w:val="red"/>
        </w:rPr>
        <w:t xml:space="preserve"> </w:t>
      </w:r>
      <w:r w:rsidRPr="008C3927">
        <w:rPr>
          <w:b/>
          <w:bCs w:val="0"/>
          <w:color w:val="FFFFFF"/>
          <w:sz w:val="18"/>
          <w:highlight w:val="red"/>
        </w:rPr>
        <w:t xml:space="preserve"> </w:t>
      </w:r>
      <w:r>
        <w:rPr>
          <w:b/>
          <w:bCs w:val="0"/>
          <w:sz w:val="18"/>
        </w:rPr>
        <w:t xml:space="preserve"> </w:t>
      </w:r>
      <w:r w:rsidR="001B0B58" w:rsidRPr="00D51417">
        <w:rPr>
          <w:rFonts w:ascii="Arial Narrow Italic" w:hAnsi="Arial Narrow Italic"/>
          <w:bCs w:val="0"/>
          <w:iCs/>
          <w:spacing w:val="-2"/>
          <w:kern w:val="22"/>
        </w:rPr>
        <w:t>Quando existir ônus sobre o imóvel, tal como: servidões de passagem, hipotecas, etc. eles devem ser mencionados.</w:t>
      </w:r>
    </w:p>
    <w:p w:rsidR="001B0B58" w:rsidRDefault="001B0B58" w:rsidP="00380474">
      <w:pPr>
        <w:pStyle w:val="Ferncorpotxt"/>
        <w:rPr>
          <w:i/>
        </w:rPr>
      </w:pPr>
    </w:p>
    <w:p w:rsidR="001B0B58" w:rsidRDefault="001B0B58" w:rsidP="001B0B58">
      <w:pPr>
        <w:jc w:val="both"/>
        <w:rPr>
          <w:i/>
          <w:sz w:val="20"/>
          <w:szCs w:val="20"/>
        </w:rPr>
      </w:pPr>
    </w:p>
    <w:p w:rsidR="00D51417" w:rsidRPr="00A0306C" w:rsidRDefault="00D51417" w:rsidP="001B0B58">
      <w:pPr>
        <w:jc w:val="both"/>
        <w:rPr>
          <w:i/>
          <w:sz w:val="20"/>
          <w:szCs w:val="20"/>
        </w:rPr>
      </w:pPr>
    </w:p>
    <w:p w:rsidR="001B0B58" w:rsidRDefault="00C529E4" w:rsidP="00D51417">
      <w:pPr>
        <w:pStyle w:val="FernTTULOS"/>
      </w:pPr>
      <w:r>
        <w:rPr>
          <w:b/>
          <w:bCs/>
          <w:color w:val="FFFFFF"/>
          <w:highlight w:val="darkRed"/>
          <w:u w:val="none"/>
        </w:rPr>
        <w:t xml:space="preserve"> 4 </w:t>
      </w:r>
      <w:r w:rsidRPr="0079201D">
        <w:rPr>
          <w:b/>
          <w:bCs/>
          <w:color w:val="FFFFFF"/>
          <w:highlight w:val="darkRed"/>
          <w:u w:val="none"/>
        </w:rPr>
        <w:t>.</w:t>
      </w:r>
      <w:r w:rsidRPr="0079201D">
        <w:rPr>
          <w:b/>
          <w:bCs/>
          <w:sz w:val="32"/>
          <w:szCs w:val="22"/>
          <w:u w:val="none"/>
        </w:rPr>
        <w:t xml:space="preserve">  </w:t>
      </w:r>
      <w:r w:rsidR="001B0B58" w:rsidRPr="004A027A">
        <w:t>INSTITUIÇÃO DE CONDOMÍNIO EDILÍCIO</w:t>
      </w:r>
      <w:r w:rsidR="001B0B58">
        <w:t xml:space="preserve"> </w:t>
      </w:r>
    </w:p>
    <w:p w:rsidR="00D51417" w:rsidRPr="004A027A" w:rsidRDefault="00D51417" w:rsidP="00D51417">
      <w:pPr>
        <w:pStyle w:val="FernTTULOS"/>
      </w:pPr>
    </w:p>
    <w:p w:rsidR="001B0B58" w:rsidRPr="00A0306C" w:rsidRDefault="001B0B58" w:rsidP="00D51417">
      <w:pPr>
        <w:pStyle w:val="Ferncorpotxt"/>
      </w:pPr>
      <w:r w:rsidRPr="004A027A">
        <w:t xml:space="preserve">Os proprietários acima nomeados e qualificados pretendendo edificar </w:t>
      </w:r>
      <w:r w:rsidRPr="004A027A">
        <w:rPr>
          <w:color w:val="FF0000"/>
        </w:rPr>
        <w:t>[ou tendo edificado]</w:t>
      </w:r>
      <w:r w:rsidRPr="004A027A">
        <w:t xml:space="preserve"> sobre o terreno acima descrito o empreendimento abaixo caracterizado, submetem-no ao regime do Condomínio Edilício nos termos do art. 1331 e seguintes do Código Civil c/c Lei nº 4.591/64, instituindo-o em condomínio especial e individuando as unidades autônomas, tudo como segue, conforme projeto aprovado pela Prefeitura Municipal de ____________, em  ___/____/____, processo nº ________.</w:t>
      </w:r>
    </w:p>
    <w:p w:rsidR="001B0B58" w:rsidRDefault="001B0B58" w:rsidP="001B0B58">
      <w:pPr>
        <w:jc w:val="both"/>
        <w:rPr>
          <w:sz w:val="20"/>
          <w:szCs w:val="20"/>
        </w:rPr>
      </w:pPr>
    </w:p>
    <w:p w:rsidR="00D51417" w:rsidRDefault="00D51417" w:rsidP="001B0B58">
      <w:pPr>
        <w:jc w:val="both"/>
        <w:rPr>
          <w:sz w:val="20"/>
          <w:szCs w:val="20"/>
        </w:rPr>
      </w:pPr>
    </w:p>
    <w:p w:rsidR="001B0B58" w:rsidRPr="00A0306C" w:rsidRDefault="001B0B58" w:rsidP="001B0B58">
      <w:pPr>
        <w:jc w:val="both"/>
        <w:rPr>
          <w:sz w:val="20"/>
          <w:szCs w:val="20"/>
        </w:rPr>
      </w:pPr>
      <w:r>
        <w:rPr>
          <w:sz w:val="20"/>
          <w:szCs w:val="20"/>
        </w:rPr>
        <w:tab/>
      </w:r>
    </w:p>
    <w:p w:rsidR="001B0B58" w:rsidRDefault="00C529E4" w:rsidP="00D51417">
      <w:pPr>
        <w:pStyle w:val="FernTTULOS"/>
      </w:pPr>
      <w:r>
        <w:rPr>
          <w:b/>
          <w:bCs/>
          <w:color w:val="FFFFFF"/>
          <w:highlight w:val="darkRed"/>
          <w:u w:val="none"/>
        </w:rPr>
        <w:t xml:space="preserve"> 5 </w:t>
      </w:r>
      <w:r w:rsidRPr="0079201D">
        <w:rPr>
          <w:b/>
          <w:bCs/>
          <w:color w:val="FFFFFF"/>
          <w:highlight w:val="darkRed"/>
          <w:u w:val="none"/>
        </w:rPr>
        <w:t>.</w:t>
      </w:r>
      <w:r w:rsidRPr="0079201D">
        <w:rPr>
          <w:b/>
          <w:bCs/>
          <w:sz w:val="32"/>
          <w:szCs w:val="22"/>
          <w:u w:val="none"/>
        </w:rPr>
        <w:t xml:space="preserve">  </w:t>
      </w:r>
      <w:r w:rsidR="001B0B58" w:rsidRPr="00A0306C">
        <w:t xml:space="preserve">CARACTERÍSTICAS </w:t>
      </w:r>
      <w:r w:rsidR="001B0B58">
        <w:t>DAS CONSTRUÇÕES</w:t>
      </w:r>
    </w:p>
    <w:p w:rsidR="00D51417" w:rsidRDefault="00D51417" w:rsidP="00D51417">
      <w:pPr>
        <w:pStyle w:val="FernTTULOS"/>
      </w:pPr>
    </w:p>
    <w:p w:rsidR="001B0B58" w:rsidRPr="004A027A" w:rsidRDefault="001B0B58" w:rsidP="00D51417">
      <w:pPr>
        <w:pStyle w:val="Ferncorpotxt"/>
        <w:rPr>
          <w:szCs w:val="20"/>
        </w:rPr>
      </w:pPr>
      <w:r>
        <w:rPr>
          <w:szCs w:val="20"/>
        </w:rPr>
        <w:t xml:space="preserve">A construção se caracteriza por ser um </w:t>
      </w:r>
      <w:r>
        <w:t xml:space="preserve">imóvel sem possibilidade legal de seu desdobro </w:t>
      </w:r>
      <w:r w:rsidRPr="006E0D31">
        <w:rPr>
          <w:color w:val="FF0000"/>
        </w:rPr>
        <w:t xml:space="preserve">[construção sobreposta, casas térreas, </w:t>
      </w:r>
      <w:r>
        <w:rPr>
          <w:color w:val="FF0000"/>
        </w:rPr>
        <w:t xml:space="preserve">casas </w:t>
      </w:r>
      <w:r w:rsidRPr="006E0D31">
        <w:rPr>
          <w:color w:val="FF0000"/>
        </w:rPr>
        <w:t xml:space="preserve">assobradadas, </w:t>
      </w:r>
      <w:r>
        <w:rPr>
          <w:color w:val="FF0000"/>
        </w:rPr>
        <w:t xml:space="preserve">casas </w:t>
      </w:r>
      <w:r w:rsidRPr="006E0D31">
        <w:rPr>
          <w:color w:val="FF0000"/>
        </w:rPr>
        <w:t>geminadas, condomínios de laje</w:t>
      </w:r>
      <w:r>
        <w:rPr>
          <w:color w:val="FF0000"/>
        </w:rPr>
        <w:t>]</w:t>
      </w:r>
      <w:r w:rsidRPr="00010C57">
        <w:t>, co</w:t>
      </w:r>
      <w:r>
        <w:t xml:space="preserve">m </w:t>
      </w:r>
      <w:r w:rsidRPr="004A027A">
        <w:rPr>
          <w:szCs w:val="20"/>
        </w:rPr>
        <w:t xml:space="preserve">finalidade exclusivamente residencial </w:t>
      </w:r>
      <w:r w:rsidRPr="004A027A">
        <w:rPr>
          <w:color w:val="FF0000"/>
          <w:szCs w:val="20"/>
        </w:rPr>
        <w:t>[ou finalidade mista, ou finalidade comercial]</w:t>
      </w:r>
      <w:r w:rsidRPr="004A027A">
        <w:rPr>
          <w:szCs w:val="20"/>
        </w:rPr>
        <w:t xml:space="preserve">, imóvel cadastrado na Prefeitura Municipal de </w:t>
      </w:r>
      <w:r w:rsidRPr="006F38EF">
        <w:rPr>
          <w:color w:val="FF0000"/>
          <w:szCs w:val="20"/>
        </w:rPr>
        <w:t>[cidade]</w:t>
      </w:r>
      <w:r w:rsidRPr="004A027A">
        <w:rPr>
          <w:szCs w:val="20"/>
        </w:rPr>
        <w:t xml:space="preserve"> pela Rua Marechal Deodoro nº1.000. Trata-se de um prédio com </w:t>
      </w:r>
      <w:r w:rsidRPr="00773F5E">
        <w:rPr>
          <w:color w:val="FF0000"/>
          <w:szCs w:val="20"/>
        </w:rPr>
        <w:t>[quantidade de pavimentos]</w:t>
      </w:r>
      <w:r>
        <w:rPr>
          <w:szCs w:val="20"/>
        </w:rPr>
        <w:t xml:space="preserve">, </w:t>
      </w:r>
      <w:r w:rsidRPr="004A027A">
        <w:rPr>
          <w:szCs w:val="20"/>
        </w:rPr>
        <w:t>pavimentos, com</w:t>
      </w:r>
      <w:r>
        <w:rPr>
          <w:szCs w:val="20"/>
        </w:rPr>
        <w:t xml:space="preserve"> </w:t>
      </w:r>
      <w:r w:rsidRPr="00773F5E">
        <w:rPr>
          <w:color w:val="FF0000"/>
          <w:szCs w:val="20"/>
        </w:rPr>
        <w:t>[quantidade de unidades]</w:t>
      </w:r>
      <w:r>
        <w:rPr>
          <w:szCs w:val="20"/>
        </w:rPr>
        <w:t xml:space="preserve"> autônomas, com </w:t>
      </w:r>
      <w:r w:rsidRPr="004A027A">
        <w:rPr>
          <w:szCs w:val="20"/>
        </w:rPr>
        <w:t>a seguinte composição:</w:t>
      </w:r>
    </w:p>
    <w:p w:rsidR="001B0B58" w:rsidRDefault="001B0B58" w:rsidP="001B0B58">
      <w:pPr>
        <w:jc w:val="both"/>
        <w:rPr>
          <w:b/>
          <w:sz w:val="20"/>
          <w:szCs w:val="20"/>
        </w:rPr>
      </w:pPr>
    </w:p>
    <w:p w:rsidR="001B0B58" w:rsidRDefault="001B0B58" w:rsidP="001B0B58">
      <w:pPr>
        <w:jc w:val="both"/>
        <w:rPr>
          <w:b/>
          <w:sz w:val="20"/>
          <w:szCs w:val="20"/>
        </w:rPr>
      </w:pPr>
    </w:p>
    <w:tbl>
      <w:tblPr>
        <w:tblW w:w="97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1"/>
        <w:gridCol w:w="1259"/>
        <w:gridCol w:w="1442"/>
        <w:gridCol w:w="1394"/>
        <w:gridCol w:w="1183"/>
        <w:gridCol w:w="1016"/>
        <w:gridCol w:w="1114"/>
        <w:gridCol w:w="1153"/>
      </w:tblGrid>
      <w:tr w:rsidR="001B0B58" w:rsidRPr="004A027A" w:rsidTr="005E59B6">
        <w:trPr>
          <w:trHeight w:val="719"/>
        </w:trPr>
        <w:tc>
          <w:tcPr>
            <w:tcW w:w="1161" w:type="dxa"/>
            <w:shd w:val="clear" w:color="auto" w:fill="auto"/>
          </w:tcPr>
          <w:p w:rsidR="001B0B58" w:rsidRPr="00D51417" w:rsidRDefault="001B0B58" w:rsidP="00D51417">
            <w:pPr>
              <w:pStyle w:val="Ferncorpotxt"/>
              <w:rPr>
                <w:sz w:val="20"/>
              </w:rPr>
            </w:pPr>
            <w:r w:rsidRPr="00D51417">
              <w:rPr>
                <w:sz w:val="20"/>
              </w:rPr>
              <w:t>Designação das Unidades</w:t>
            </w:r>
          </w:p>
        </w:tc>
        <w:tc>
          <w:tcPr>
            <w:tcW w:w="1259" w:type="dxa"/>
            <w:shd w:val="clear" w:color="auto" w:fill="auto"/>
          </w:tcPr>
          <w:p w:rsidR="001B0B58" w:rsidRPr="00D51417" w:rsidRDefault="001B0B58" w:rsidP="00D51417">
            <w:pPr>
              <w:pStyle w:val="Ferncorpotxt"/>
              <w:rPr>
                <w:sz w:val="20"/>
              </w:rPr>
            </w:pPr>
            <w:r w:rsidRPr="00D51417">
              <w:rPr>
                <w:sz w:val="20"/>
              </w:rPr>
              <w:t>Área privativa</w:t>
            </w:r>
          </w:p>
          <w:p w:rsidR="001B0B58" w:rsidRPr="00D51417" w:rsidRDefault="001B0B58" w:rsidP="00D51417">
            <w:pPr>
              <w:pStyle w:val="Ferncorpotxt"/>
              <w:rPr>
                <w:sz w:val="20"/>
              </w:rPr>
            </w:pPr>
            <w:r w:rsidRPr="00D51417">
              <w:rPr>
                <w:sz w:val="20"/>
              </w:rPr>
              <w:t>(principal)</w:t>
            </w:r>
          </w:p>
        </w:tc>
        <w:tc>
          <w:tcPr>
            <w:tcW w:w="1442" w:type="dxa"/>
            <w:shd w:val="clear" w:color="auto" w:fill="auto"/>
          </w:tcPr>
          <w:p w:rsidR="001B0B58" w:rsidRPr="00D51417" w:rsidRDefault="001B0B58" w:rsidP="00D51417">
            <w:pPr>
              <w:pStyle w:val="Ferncorpotxt"/>
              <w:rPr>
                <w:sz w:val="20"/>
              </w:rPr>
            </w:pPr>
            <w:r w:rsidRPr="00D51417">
              <w:rPr>
                <w:sz w:val="20"/>
              </w:rPr>
              <w:t>Outras áreas privativas</w:t>
            </w:r>
          </w:p>
          <w:p w:rsidR="001B0B58" w:rsidRPr="00D51417" w:rsidRDefault="001B0B58" w:rsidP="00D51417">
            <w:pPr>
              <w:pStyle w:val="Ferncorpotxt"/>
              <w:rPr>
                <w:sz w:val="20"/>
              </w:rPr>
            </w:pPr>
            <w:r w:rsidRPr="00D51417">
              <w:rPr>
                <w:sz w:val="20"/>
              </w:rPr>
              <w:t>(acessórias)</w:t>
            </w:r>
          </w:p>
        </w:tc>
        <w:tc>
          <w:tcPr>
            <w:tcW w:w="1394" w:type="dxa"/>
          </w:tcPr>
          <w:p w:rsidR="001B0B58" w:rsidRPr="00D51417" w:rsidRDefault="001B0B58" w:rsidP="00D51417">
            <w:pPr>
              <w:pStyle w:val="Ferncorpotxt"/>
              <w:rPr>
                <w:sz w:val="20"/>
              </w:rPr>
            </w:pPr>
            <w:r w:rsidRPr="00D51417">
              <w:rPr>
                <w:sz w:val="20"/>
              </w:rPr>
              <w:t>Área Privativa (total)</w:t>
            </w:r>
          </w:p>
        </w:tc>
        <w:tc>
          <w:tcPr>
            <w:tcW w:w="1183" w:type="dxa"/>
            <w:shd w:val="clear" w:color="auto" w:fill="auto"/>
          </w:tcPr>
          <w:p w:rsidR="001B0B58" w:rsidRPr="00D51417" w:rsidRDefault="001B0B58" w:rsidP="00D51417">
            <w:pPr>
              <w:pStyle w:val="Ferncorpotxt"/>
              <w:rPr>
                <w:sz w:val="20"/>
              </w:rPr>
            </w:pPr>
            <w:r w:rsidRPr="00D51417">
              <w:rPr>
                <w:sz w:val="20"/>
              </w:rPr>
              <w:t>Área de Uso Comum</w:t>
            </w:r>
          </w:p>
        </w:tc>
        <w:tc>
          <w:tcPr>
            <w:tcW w:w="1016" w:type="dxa"/>
          </w:tcPr>
          <w:p w:rsidR="001B0B58" w:rsidRPr="00D51417" w:rsidRDefault="001B0B58" w:rsidP="00D51417">
            <w:pPr>
              <w:pStyle w:val="Ferncorpotxt"/>
              <w:rPr>
                <w:sz w:val="20"/>
              </w:rPr>
            </w:pPr>
            <w:r w:rsidRPr="00D51417">
              <w:rPr>
                <w:sz w:val="20"/>
              </w:rPr>
              <w:t>Área Real Total</w:t>
            </w:r>
          </w:p>
        </w:tc>
        <w:tc>
          <w:tcPr>
            <w:tcW w:w="1114" w:type="dxa"/>
            <w:shd w:val="clear" w:color="auto" w:fill="auto"/>
          </w:tcPr>
          <w:p w:rsidR="001B0B58" w:rsidRPr="00D51417" w:rsidRDefault="001B0B58" w:rsidP="00D51417">
            <w:pPr>
              <w:pStyle w:val="Ferncorpotxt"/>
              <w:rPr>
                <w:sz w:val="20"/>
              </w:rPr>
            </w:pPr>
            <w:r w:rsidRPr="00D51417">
              <w:rPr>
                <w:sz w:val="20"/>
              </w:rPr>
              <w:t>Fração Ideal</w:t>
            </w:r>
          </w:p>
        </w:tc>
        <w:tc>
          <w:tcPr>
            <w:tcW w:w="1153" w:type="dxa"/>
          </w:tcPr>
          <w:p w:rsidR="001B0B58" w:rsidRPr="00D51417" w:rsidRDefault="001B0B58" w:rsidP="00D51417">
            <w:pPr>
              <w:pStyle w:val="Ferncorpotxt"/>
              <w:rPr>
                <w:sz w:val="20"/>
              </w:rPr>
            </w:pPr>
            <w:r w:rsidRPr="00D51417">
              <w:rPr>
                <w:sz w:val="20"/>
              </w:rPr>
              <w:t>Vagas de Garagem (qd. acessórias)</w:t>
            </w:r>
          </w:p>
        </w:tc>
      </w:tr>
      <w:tr w:rsidR="001B0B58" w:rsidRPr="004A027A" w:rsidTr="005E59B6">
        <w:trPr>
          <w:trHeight w:val="255"/>
        </w:trPr>
        <w:tc>
          <w:tcPr>
            <w:tcW w:w="1161" w:type="dxa"/>
            <w:shd w:val="clear" w:color="auto" w:fill="auto"/>
            <w:vAlign w:val="bottom"/>
          </w:tcPr>
          <w:p w:rsidR="001B0B58" w:rsidRPr="00D51417" w:rsidRDefault="001B0B58" w:rsidP="00D51417">
            <w:pPr>
              <w:pStyle w:val="Ferncorpotxt"/>
              <w:rPr>
                <w:sz w:val="20"/>
              </w:rPr>
            </w:pPr>
            <w:r w:rsidRPr="00D51417">
              <w:rPr>
                <w:sz w:val="20"/>
              </w:rPr>
              <w:t>Casa 1</w:t>
            </w:r>
          </w:p>
        </w:tc>
        <w:tc>
          <w:tcPr>
            <w:tcW w:w="1259" w:type="dxa"/>
            <w:shd w:val="clear" w:color="auto" w:fill="auto"/>
            <w:vAlign w:val="bottom"/>
          </w:tcPr>
          <w:p w:rsidR="001B0B58" w:rsidRPr="00D51417" w:rsidRDefault="001B0B58" w:rsidP="00D51417">
            <w:pPr>
              <w:pStyle w:val="Ferncorpotxt"/>
              <w:rPr>
                <w:sz w:val="20"/>
              </w:rPr>
            </w:pPr>
            <w:r w:rsidRPr="00D51417">
              <w:rPr>
                <w:sz w:val="20"/>
              </w:rPr>
              <w:t>100,00</w:t>
            </w:r>
          </w:p>
        </w:tc>
        <w:tc>
          <w:tcPr>
            <w:tcW w:w="1442" w:type="dxa"/>
            <w:shd w:val="clear" w:color="auto" w:fill="auto"/>
            <w:vAlign w:val="bottom"/>
          </w:tcPr>
          <w:p w:rsidR="001B0B58" w:rsidRPr="00D51417" w:rsidRDefault="001B0B58" w:rsidP="00D51417">
            <w:pPr>
              <w:pStyle w:val="Ferncorpotxt"/>
              <w:rPr>
                <w:sz w:val="20"/>
              </w:rPr>
            </w:pPr>
            <w:r w:rsidRPr="00D51417">
              <w:rPr>
                <w:sz w:val="20"/>
              </w:rPr>
              <w:t>15,00</w:t>
            </w:r>
          </w:p>
        </w:tc>
        <w:tc>
          <w:tcPr>
            <w:tcW w:w="1394" w:type="dxa"/>
            <w:vAlign w:val="bottom"/>
          </w:tcPr>
          <w:p w:rsidR="001B0B58" w:rsidRPr="00D51417" w:rsidRDefault="001B0B58" w:rsidP="00D51417">
            <w:pPr>
              <w:pStyle w:val="Ferncorpotxt"/>
              <w:rPr>
                <w:sz w:val="20"/>
              </w:rPr>
            </w:pPr>
            <w:r w:rsidRPr="00D51417">
              <w:rPr>
                <w:sz w:val="20"/>
              </w:rPr>
              <w:t>115,00</w:t>
            </w:r>
          </w:p>
        </w:tc>
        <w:tc>
          <w:tcPr>
            <w:tcW w:w="1183" w:type="dxa"/>
            <w:shd w:val="clear" w:color="auto" w:fill="auto"/>
            <w:vAlign w:val="bottom"/>
          </w:tcPr>
          <w:p w:rsidR="001B0B58" w:rsidRPr="00D51417" w:rsidRDefault="001B0B58" w:rsidP="00D51417">
            <w:pPr>
              <w:pStyle w:val="Ferncorpotxt"/>
              <w:rPr>
                <w:sz w:val="20"/>
              </w:rPr>
            </w:pPr>
          </w:p>
        </w:tc>
        <w:tc>
          <w:tcPr>
            <w:tcW w:w="1016" w:type="dxa"/>
          </w:tcPr>
          <w:p w:rsidR="001B0B58" w:rsidRPr="00D51417" w:rsidRDefault="001B0B58" w:rsidP="00D51417">
            <w:pPr>
              <w:pStyle w:val="Ferncorpotxt"/>
              <w:rPr>
                <w:sz w:val="20"/>
              </w:rPr>
            </w:pPr>
          </w:p>
        </w:tc>
        <w:tc>
          <w:tcPr>
            <w:tcW w:w="1114" w:type="dxa"/>
            <w:shd w:val="clear" w:color="auto" w:fill="auto"/>
            <w:vAlign w:val="bottom"/>
          </w:tcPr>
          <w:p w:rsidR="001B0B58" w:rsidRPr="00D51417" w:rsidRDefault="001B0B58" w:rsidP="00D51417">
            <w:pPr>
              <w:pStyle w:val="Ferncorpotxt"/>
              <w:rPr>
                <w:sz w:val="20"/>
              </w:rPr>
            </w:pPr>
            <w:r w:rsidRPr="00D51417">
              <w:rPr>
                <w:sz w:val="20"/>
              </w:rPr>
              <w:t>0,5000</w:t>
            </w:r>
          </w:p>
        </w:tc>
        <w:tc>
          <w:tcPr>
            <w:tcW w:w="1153" w:type="dxa"/>
          </w:tcPr>
          <w:p w:rsidR="001B0B58" w:rsidRPr="00D51417" w:rsidRDefault="001B0B58" w:rsidP="00D51417">
            <w:pPr>
              <w:pStyle w:val="Ferncorpotxt"/>
              <w:rPr>
                <w:sz w:val="20"/>
              </w:rPr>
            </w:pPr>
            <w:r w:rsidRPr="00D51417">
              <w:rPr>
                <w:sz w:val="20"/>
              </w:rPr>
              <w:t>01</w:t>
            </w:r>
          </w:p>
        </w:tc>
      </w:tr>
      <w:tr w:rsidR="001B0B58" w:rsidRPr="004A027A" w:rsidTr="005E59B6">
        <w:trPr>
          <w:trHeight w:val="255"/>
        </w:trPr>
        <w:tc>
          <w:tcPr>
            <w:tcW w:w="1161" w:type="dxa"/>
            <w:shd w:val="clear" w:color="auto" w:fill="auto"/>
            <w:vAlign w:val="bottom"/>
          </w:tcPr>
          <w:p w:rsidR="001B0B58" w:rsidRPr="00D51417" w:rsidRDefault="001B0B58" w:rsidP="00D51417">
            <w:pPr>
              <w:pStyle w:val="Ferncorpotxt"/>
              <w:rPr>
                <w:sz w:val="20"/>
              </w:rPr>
            </w:pPr>
            <w:r w:rsidRPr="00D51417">
              <w:rPr>
                <w:sz w:val="20"/>
              </w:rPr>
              <w:t>Casa 2</w:t>
            </w:r>
          </w:p>
        </w:tc>
        <w:tc>
          <w:tcPr>
            <w:tcW w:w="1259" w:type="dxa"/>
            <w:shd w:val="clear" w:color="auto" w:fill="auto"/>
            <w:vAlign w:val="bottom"/>
          </w:tcPr>
          <w:p w:rsidR="001B0B58" w:rsidRPr="00D51417" w:rsidRDefault="001B0B58" w:rsidP="00D51417">
            <w:pPr>
              <w:pStyle w:val="Ferncorpotxt"/>
              <w:rPr>
                <w:sz w:val="20"/>
              </w:rPr>
            </w:pPr>
            <w:r w:rsidRPr="00D51417">
              <w:rPr>
                <w:sz w:val="20"/>
              </w:rPr>
              <w:t>100,00</w:t>
            </w:r>
          </w:p>
        </w:tc>
        <w:tc>
          <w:tcPr>
            <w:tcW w:w="1442" w:type="dxa"/>
            <w:shd w:val="clear" w:color="auto" w:fill="auto"/>
            <w:vAlign w:val="bottom"/>
          </w:tcPr>
          <w:p w:rsidR="001B0B58" w:rsidRPr="00D51417" w:rsidRDefault="001B0B58" w:rsidP="00D51417">
            <w:pPr>
              <w:pStyle w:val="Ferncorpotxt"/>
              <w:rPr>
                <w:sz w:val="20"/>
              </w:rPr>
            </w:pPr>
            <w:r w:rsidRPr="00D51417">
              <w:rPr>
                <w:sz w:val="20"/>
              </w:rPr>
              <w:t>15,00</w:t>
            </w:r>
          </w:p>
        </w:tc>
        <w:tc>
          <w:tcPr>
            <w:tcW w:w="1394" w:type="dxa"/>
            <w:vAlign w:val="bottom"/>
          </w:tcPr>
          <w:p w:rsidR="001B0B58" w:rsidRPr="00D51417" w:rsidRDefault="001B0B58" w:rsidP="00D51417">
            <w:pPr>
              <w:pStyle w:val="Ferncorpotxt"/>
              <w:rPr>
                <w:sz w:val="20"/>
              </w:rPr>
            </w:pPr>
            <w:r w:rsidRPr="00D51417">
              <w:rPr>
                <w:sz w:val="20"/>
              </w:rPr>
              <w:t>115,00</w:t>
            </w:r>
          </w:p>
        </w:tc>
        <w:tc>
          <w:tcPr>
            <w:tcW w:w="1183" w:type="dxa"/>
            <w:shd w:val="clear" w:color="auto" w:fill="auto"/>
            <w:vAlign w:val="bottom"/>
          </w:tcPr>
          <w:p w:rsidR="001B0B58" w:rsidRPr="00D51417" w:rsidRDefault="001B0B58" w:rsidP="00D51417">
            <w:pPr>
              <w:pStyle w:val="Ferncorpotxt"/>
              <w:rPr>
                <w:sz w:val="20"/>
              </w:rPr>
            </w:pPr>
          </w:p>
        </w:tc>
        <w:tc>
          <w:tcPr>
            <w:tcW w:w="1016" w:type="dxa"/>
          </w:tcPr>
          <w:p w:rsidR="001B0B58" w:rsidRPr="00D51417" w:rsidRDefault="001B0B58" w:rsidP="00D51417">
            <w:pPr>
              <w:pStyle w:val="Ferncorpotxt"/>
              <w:rPr>
                <w:sz w:val="20"/>
              </w:rPr>
            </w:pPr>
          </w:p>
        </w:tc>
        <w:tc>
          <w:tcPr>
            <w:tcW w:w="1114" w:type="dxa"/>
            <w:shd w:val="clear" w:color="auto" w:fill="auto"/>
            <w:vAlign w:val="bottom"/>
          </w:tcPr>
          <w:p w:rsidR="001B0B58" w:rsidRPr="00D51417" w:rsidRDefault="001B0B58" w:rsidP="00D51417">
            <w:pPr>
              <w:pStyle w:val="Ferncorpotxt"/>
              <w:rPr>
                <w:sz w:val="20"/>
              </w:rPr>
            </w:pPr>
            <w:r w:rsidRPr="00D51417">
              <w:rPr>
                <w:sz w:val="20"/>
              </w:rPr>
              <w:t>0,0500</w:t>
            </w:r>
          </w:p>
        </w:tc>
        <w:tc>
          <w:tcPr>
            <w:tcW w:w="1153" w:type="dxa"/>
          </w:tcPr>
          <w:p w:rsidR="001B0B58" w:rsidRPr="00D51417" w:rsidRDefault="001B0B58" w:rsidP="00D51417">
            <w:pPr>
              <w:pStyle w:val="Ferncorpotxt"/>
              <w:rPr>
                <w:sz w:val="20"/>
              </w:rPr>
            </w:pPr>
            <w:r w:rsidRPr="00D51417">
              <w:rPr>
                <w:sz w:val="20"/>
              </w:rPr>
              <w:t>01</w:t>
            </w:r>
          </w:p>
        </w:tc>
      </w:tr>
    </w:tbl>
    <w:p w:rsidR="001B0B58" w:rsidRDefault="001B0B58" w:rsidP="001B0B58">
      <w:pPr>
        <w:jc w:val="both"/>
        <w:rPr>
          <w:b/>
          <w:sz w:val="20"/>
          <w:szCs w:val="20"/>
        </w:rPr>
      </w:pPr>
    </w:p>
    <w:p w:rsidR="001B0B58" w:rsidRDefault="001B0B58" w:rsidP="001B0B58">
      <w:pPr>
        <w:jc w:val="both"/>
        <w:rPr>
          <w:b/>
          <w:sz w:val="20"/>
          <w:szCs w:val="20"/>
        </w:rPr>
      </w:pPr>
    </w:p>
    <w:p w:rsidR="001B0B58" w:rsidRPr="00A0306C" w:rsidRDefault="001B0B58" w:rsidP="00D51417">
      <w:pPr>
        <w:pStyle w:val="Ferncorpotxt"/>
      </w:pPr>
      <w:r w:rsidRPr="00A0306C">
        <w:t>Casa nº. ----  (A numeração deve constar do alvará de construção)</w:t>
      </w:r>
    </w:p>
    <w:p w:rsidR="001B0B58" w:rsidRPr="00A0306C" w:rsidRDefault="001B0B58" w:rsidP="00D51417">
      <w:pPr>
        <w:pStyle w:val="Ferncorpotxt"/>
      </w:pPr>
      <w:r w:rsidRPr="00A0306C">
        <w:t>End.: _________________________________________________________________</w:t>
      </w:r>
    </w:p>
    <w:p w:rsidR="001B0B58" w:rsidRPr="00A0306C" w:rsidRDefault="001B0B58" w:rsidP="001B0B58">
      <w:pPr>
        <w:jc w:val="both"/>
        <w:rPr>
          <w:sz w:val="20"/>
          <w:szCs w:val="20"/>
        </w:rPr>
      </w:pPr>
    </w:p>
    <w:p w:rsidR="001B0B58" w:rsidRPr="00A0306C" w:rsidRDefault="001B0B58" w:rsidP="00D51417">
      <w:pPr>
        <w:pStyle w:val="Ferncorpotxt"/>
      </w:pPr>
      <w:r>
        <w:t>Casa</w:t>
      </w:r>
      <w:r w:rsidRPr="00A0306C">
        <w:t xml:space="preserve"> nº. ----  (A numeração deve constar do alvará de construção)</w:t>
      </w:r>
    </w:p>
    <w:p w:rsidR="001B0B58" w:rsidRPr="00A0306C" w:rsidRDefault="001B0B58" w:rsidP="00D51417">
      <w:pPr>
        <w:pStyle w:val="Ferncorpotxt"/>
      </w:pPr>
      <w:r w:rsidRPr="00A0306C">
        <w:t>End.: _________________________________________________________________</w:t>
      </w:r>
    </w:p>
    <w:p w:rsidR="001B0B58" w:rsidRPr="00A0306C" w:rsidRDefault="001B0B58" w:rsidP="001B0B58">
      <w:pPr>
        <w:jc w:val="both"/>
        <w:rPr>
          <w:b/>
          <w:sz w:val="20"/>
          <w:szCs w:val="20"/>
        </w:rPr>
      </w:pPr>
    </w:p>
    <w:p w:rsidR="001B0B58" w:rsidRPr="00AD5609" w:rsidRDefault="00797277" w:rsidP="00797277">
      <w:pPr>
        <w:pStyle w:val="FernTTULOS"/>
      </w:pPr>
      <w:r w:rsidRPr="00797277">
        <w:rPr>
          <w:color w:val="FFFFFF"/>
          <w:sz w:val="22"/>
          <w:highlight w:val="darkRed"/>
          <w:u w:val="none"/>
        </w:rPr>
        <w:t xml:space="preserve">OBSERVAÇÕES : </w:t>
      </w:r>
      <w:r w:rsidRPr="00797277">
        <w:rPr>
          <w:color w:val="FFFFFF"/>
          <w:sz w:val="22"/>
          <w:u w:val="none"/>
        </w:rPr>
        <w:t xml:space="preserve"> </w:t>
      </w:r>
      <w:r>
        <w:rPr>
          <w:color w:val="FFFFFF"/>
          <w:sz w:val="22"/>
          <w:u w:val="none"/>
        </w:rPr>
        <w:t xml:space="preserve"> </w:t>
      </w:r>
      <w:r w:rsidR="001B0B58" w:rsidRPr="00AD5609">
        <w:t>Descrever, em linhas gerais, os dados principais da construção:</w:t>
      </w:r>
    </w:p>
    <w:p w:rsidR="00444A7B" w:rsidRDefault="00444A7B" w:rsidP="00EA7D3F">
      <w:pPr>
        <w:pStyle w:val="Ferncorpotxt"/>
      </w:pPr>
    </w:p>
    <w:p w:rsidR="001B0B58" w:rsidRDefault="00B13D52" w:rsidP="00EA7D3F">
      <w:pPr>
        <w:pStyle w:val="Ferncorpotxt"/>
      </w:pPr>
      <w:r w:rsidRPr="008C3927">
        <w:rPr>
          <w:b/>
          <w:bCs w:val="0"/>
          <w:color w:val="FFFFFF"/>
          <w:sz w:val="18"/>
          <w:highlight w:val="red"/>
        </w:rPr>
        <w:t xml:space="preserve">  !</w:t>
      </w:r>
      <w:r>
        <w:rPr>
          <w:b/>
          <w:bCs w:val="0"/>
          <w:color w:val="FFFFFF"/>
          <w:sz w:val="18"/>
          <w:highlight w:val="red"/>
        </w:rPr>
        <w:t xml:space="preserve"> </w:t>
      </w:r>
      <w:r w:rsidRPr="008C3927">
        <w:rPr>
          <w:b/>
          <w:bCs w:val="0"/>
          <w:color w:val="FFFFFF"/>
          <w:sz w:val="18"/>
          <w:highlight w:val="red"/>
        </w:rPr>
        <w:t xml:space="preserve"> </w:t>
      </w:r>
      <w:r>
        <w:rPr>
          <w:b/>
          <w:bCs w:val="0"/>
          <w:sz w:val="18"/>
        </w:rPr>
        <w:t xml:space="preserve"> </w:t>
      </w:r>
      <w:r w:rsidR="001B0B58" w:rsidRPr="00AD5609">
        <w:t xml:space="preserve">A caracterização das unidades autônomas (descrição unitária); </w:t>
      </w:r>
    </w:p>
    <w:p w:rsidR="00D21CE5" w:rsidRPr="00AD5609" w:rsidRDefault="00D21CE5" w:rsidP="00EA7D3F">
      <w:pPr>
        <w:pStyle w:val="Ferncorpotxt"/>
      </w:pPr>
    </w:p>
    <w:p w:rsidR="001B0B58" w:rsidRPr="00AD5609" w:rsidRDefault="00B13D52" w:rsidP="00EA7D3F">
      <w:pPr>
        <w:pStyle w:val="Ferncorpotxt"/>
      </w:pPr>
      <w:r w:rsidRPr="008C3927">
        <w:rPr>
          <w:b/>
          <w:bCs w:val="0"/>
          <w:color w:val="FFFFFF"/>
          <w:sz w:val="18"/>
          <w:highlight w:val="red"/>
        </w:rPr>
        <w:lastRenderedPageBreak/>
        <w:t xml:space="preserve">  !</w:t>
      </w:r>
      <w:r w:rsidR="00D21CE5">
        <w:rPr>
          <w:b/>
          <w:bCs w:val="0"/>
          <w:color w:val="FFFFFF"/>
          <w:sz w:val="18"/>
          <w:highlight w:val="red"/>
        </w:rPr>
        <w:t xml:space="preserve"> </w:t>
      </w:r>
      <w:r>
        <w:rPr>
          <w:b/>
          <w:bCs w:val="0"/>
          <w:color w:val="FFFFFF"/>
          <w:sz w:val="18"/>
          <w:highlight w:val="red"/>
        </w:rPr>
        <w:t xml:space="preserve"> </w:t>
      </w:r>
      <w:r>
        <w:rPr>
          <w:b/>
          <w:bCs w:val="0"/>
          <w:sz w:val="18"/>
        </w:rPr>
        <w:t xml:space="preserve"> </w:t>
      </w:r>
      <w:r w:rsidR="001B0B58" w:rsidRPr="00AD5609">
        <w:t>O cálculo das áreas, discriminado, além da global, a das partes comuns e indicando para cada tipo de unidade a respectiva metragem de área construída;</w:t>
      </w:r>
    </w:p>
    <w:p w:rsidR="00D21CE5" w:rsidRDefault="00D21CE5" w:rsidP="00EA7D3F">
      <w:pPr>
        <w:pStyle w:val="Ferncorpotxt"/>
        <w:rPr>
          <w:b/>
          <w:bCs w:val="0"/>
          <w:color w:val="FFFFFF"/>
          <w:sz w:val="18"/>
          <w:highlight w:val="red"/>
        </w:rPr>
      </w:pPr>
    </w:p>
    <w:p w:rsidR="001B0B58" w:rsidRPr="00AD5609" w:rsidRDefault="00B13D52" w:rsidP="00EA7D3F">
      <w:pPr>
        <w:pStyle w:val="Ferncorpotxt"/>
      </w:pPr>
      <w:r w:rsidRPr="008C3927">
        <w:rPr>
          <w:b/>
          <w:bCs w:val="0"/>
          <w:color w:val="FFFFFF"/>
          <w:sz w:val="18"/>
          <w:highlight w:val="red"/>
        </w:rPr>
        <w:t xml:space="preserve">  !</w:t>
      </w:r>
      <w:r>
        <w:rPr>
          <w:b/>
          <w:bCs w:val="0"/>
          <w:color w:val="FFFFFF"/>
          <w:sz w:val="18"/>
          <w:highlight w:val="red"/>
        </w:rPr>
        <w:t xml:space="preserve"> </w:t>
      </w:r>
      <w:r w:rsidRPr="008C3927">
        <w:rPr>
          <w:b/>
          <w:bCs w:val="0"/>
          <w:color w:val="FFFFFF"/>
          <w:sz w:val="18"/>
          <w:highlight w:val="red"/>
        </w:rPr>
        <w:t xml:space="preserve"> </w:t>
      </w:r>
      <w:r>
        <w:rPr>
          <w:b/>
          <w:bCs w:val="0"/>
          <w:sz w:val="18"/>
        </w:rPr>
        <w:t xml:space="preserve"> </w:t>
      </w:r>
      <w:r w:rsidR="001B0B58" w:rsidRPr="00AD5609">
        <w:t>A discriminação das frações ideais com as unidades autônomas que a elas corresponderão;</w:t>
      </w:r>
    </w:p>
    <w:p w:rsidR="00D21CE5" w:rsidRDefault="00D21CE5" w:rsidP="00EA7D3F">
      <w:pPr>
        <w:pStyle w:val="Ferncorpotxt"/>
        <w:rPr>
          <w:b/>
          <w:bCs w:val="0"/>
          <w:color w:val="FFFFFF"/>
          <w:sz w:val="18"/>
          <w:highlight w:val="red"/>
        </w:rPr>
      </w:pPr>
    </w:p>
    <w:p w:rsidR="001B0B58" w:rsidRPr="00AD5609" w:rsidRDefault="00B13D52" w:rsidP="00EA7D3F">
      <w:pPr>
        <w:pStyle w:val="Ferncorpotxt"/>
      </w:pPr>
      <w:r w:rsidRPr="008C3927">
        <w:rPr>
          <w:b/>
          <w:bCs w:val="0"/>
          <w:color w:val="FFFFFF"/>
          <w:sz w:val="18"/>
          <w:highlight w:val="red"/>
        </w:rPr>
        <w:t xml:space="preserve">  !</w:t>
      </w:r>
      <w:r>
        <w:rPr>
          <w:b/>
          <w:bCs w:val="0"/>
          <w:color w:val="FFFFFF"/>
          <w:sz w:val="18"/>
          <w:highlight w:val="red"/>
        </w:rPr>
        <w:t xml:space="preserve"> </w:t>
      </w:r>
      <w:r>
        <w:rPr>
          <w:b/>
          <w:bCs w:val="0"/>
          <w:sz w:val="18"/>
        </w:rPr>
        <w:t xml:space="preserve"> </w:t>
      </w:r>
      <w:r w:rsidR="001B0B58" w:rsidRPr="00AD5609">
        <w:t>As vagas de garagem, o número de veículos que a garagem comporta, os locais destinados à guarda dos mesmos, se as vagas de estacionamento, garagens ou boxes estão ou não vinculadas às unidades (no caso à casa residencial ou à loja comercial), quais as vagas de cada unidade, se são vagas para veículos de porte pequeno, médio ou grande, ou se há unidade sem vaga de garagem.</w:t>
      </w:r>
    </w:p>
    <w:p w:rsidR="001B0B58" w:rsidRDefault="001B0B58" w:rsidP="00EA7D3F">
      <w:pPr>
        <w:pStyle w:val="Ferncorpotxt"/>
      </w:pPr>
    </w:p>
    <w:p w:rsidR="001B0B58" w:rsidRPr="00A0306C" w:rsidRDefault="001B0B58" w:rsidP="001B0B58">
      <w:pPr>
        <w:ind w:firstLine="708"/>
        <w:jc w:val="both"/>
        <w:rPr>
          <w:sz w:val="20"/>
          <w:szCs w:val="20"/>
        </w:rPr>
      </w:pPr>
    </w:p>
    <w:p w:rsidR="001B0B58" w:rsidRDefault="005C1DFB" w:rsidP="005C1DFB">
      <w:pPr>
        <w:pStyle w:val="FernTTULOS"/>
      </w:pPr>
      <w:r>
        <w:rPr>
          <w:b/>
          <w:bCs/>
          <w:color w:val="FFFFFF"/>
          <w:highlight w:val="darkRed"/>
          <w:u w:val="none"/>
        </w:rPr>
        <w:t xml:space="preserve"> 6 </w:t>
      </w:r>
      <w:r w:rsidRPr="0079201D">
        <w:rPr>
          <w:b/>
          <w:bCs/>
          <w:color w:val="FFFFFF"/>
          <w:highlight w:val="darkRed"/>
          <w:u w:val="none"/>
        </w:rPr>
        <w:t>.</w:t>
      </w:r>
      <w:r w:rsidRPr="0079201D">
        <w:rPr>
          <w:b/>
          <w:bCs/>
          <w:sz w:val="32"/>
          <w:szCs w:val="22"/>
          <w:u w:val="none"/>
        </w:rPr>
        <w:t xml:space="preserve">  </w:t>
      </w:r>
      <w:r w:rsidR="001B0B58">
        <w:t xml:space="preserve">DAS ÁREAS DE USO </w:t>
      </w:r>
      <w:r w:rsidR="001B0B58" w:rsidRPr="00A0306C">
        <w:t>COMU</w:t>
      </w:r>
      <w:r>
        <w:t>M</w:t>
      </w:r>
    </w:p>
    <w:p w:rsidR="005C1DFB" w:rsidRPr="00A0306C" w:rsidRDefault="005C1DFB" w:rsidP="005C1DFB">
      <w:pPr>
        <w:pStyle w:val="FernTTULOS"/>
      </w:pPr>
    </w:p>
    <w:p w:rsidR="001B0B58" w:rsidRPr="00A0306C" w:rsidRDefault="001B0B58" w:rsidP="005C1DFB">
      <w:pPr>
        <w:pStyle w:val="Ferncorpotxt"/>
      </w:pPr>
      <w:r w:rsidRPr="00A0306C">
        <w:t xml:space="preserve">Permanecem como coisas de propriedade comum, por serem indivisíveis, o terreno onde se acham as edificações, paredes e muros divisórios entre as unidades. </w:t>
      </w:r>
    </w:p>
    <w:p w:rsidR="001B0B58" w:rsidRPr="00A0306C" w:rsidRDefault="001B0B58" w:rsidP="005C1DFB">
      <w:pPr>
        <w:pStyle w:val="Ferncorpotxt"/>
      </w:pPr>
    </w:p>
    <w:p w:rsidR="001B0B58" w:rsidRPr="00A0306C" w:rsidRDefault="001B0B58" w:rsidP="001B0B58">
      <w:pPr>
        <w:jc w:val="both"/>
        <w:rPr>
          <w:sz w:val="20"/>
          <w:szCs w:val="20"/>
        </w:rPr>
      </w:pPr>
    </w:p>
    <w:p w:rsidR="001B0B58" w:rsidRPr="00A0306C" w:rsidRDefault="00991103" w:rsidP="00991103">
      <w:pPr>
        <w:pStyle w:val="FernTTULOS"/>
      </w:pPr>
      <w:r>
        <w:rPr>
          <w:b/>
          <w:bCs/>
          <w:color w:val="FFFFFF"/>
          <w:highlight w:val="darkRed"/>
          <w:u w:val="none"/>
        </w:rPr>
        <w:t xml:space="preserve"> 7 </w:t>
      </w:r>
      <w:r w:rsidRPr="0079201D">
        <w:rPr>
          <w:b/>
          <w:bCs/>
          <w:color w:val="FFFFFF"/>
          <w:highlight w:val="darkRed"/>
          <w:u w:val="none"/>
        </w:rPr>
        <w:t>.</w:t>
      </w:r>
      <w:r w:rsidRPr="0079201D">
        <w:rPr>
          <w:b/>
          <w:bCs/>
          <w:sz w:val="32"/>
          <w:szCs w:val="22"/>
          <w:u w:val="none"/>
        </w:rPr>
        <w:t xml:space="preserve">  </w:t>
      </w:r>
      <w:r w:rsidR="001B0B58">
        <w:t xml:space="preserve">DISPENSA DA CONVENÇÃO DE CONDOMÍNIO. </w:t>
      </w:r>
    </w:p>
    <w:p w:rsidR="001B0B58" w:rsidRDefault="001B0B58" w:rsidP="001B0B58">
      <w:pPr>
        <w:jc w:val="both"/>
        <w:rPr>
          <w:sz w:val="20"/>
          <w:szCs w:val="20"/>
          <w:highlight w:val="yellow"/>
        </w:rPr>
      </w:pPr>
    </w:p>
    <w:p w:rsidR="001B0B58" w:rsidRPr="00A84A92" w:rsidRDefault="001B0B58" w:rsidP="00991103">
      <w:pPr>
        <w:pStyle w:val="Ferncorpotxt"/>
      </w:pPr>
      <w:r w:rsidRPr="00A84A92">
        <w:t>Fica dispensada a elaboração da convenção de condomínio, em razão da simplicidade do condomínio de pequeno porte, bem como da eleição de um síndico, cabendo ao(s) proprietário(s) resolver os casos em comum</w:t>
      </w:r>
      <w:r>
        <w:t>.</w:t>
      </w:r>
    </w:p>
    <w:p w:rsidR="001B0B58" w:rsidRPr="00A84A92" w:rsidRDefault="001B0B58" w:rsidP="00991103">
      <w:pPr>
        <w:pStyle w:val="Ferncorpotxt"/>
      </w:pPr>
    </w:p>
    <w:p w:rsidR="001B0B58" w:rsidRPr="00A84A92" w:rsidRDefault="001B0B58" w:rsidP="00991103">
      <w:pPr>
        <w:pStyle w:val="Ferncorpotxt"/>
      </w:pPr>
      <w:r w:rsidRPr="00A84A92">
        <w:t xml:space="preserve">As referidas unidades têm entradas (e garagens) independentes, conforme consta do projeto aprovado pelo Município de Belo Horizonte e as suas despesas com água, luz e telefone são cobradas separadamente, podendo ainda cada proprietário fazer o seguro de incêndio individualmente. As eventuais despesas comuns serão rateadas nas proporções das frações ideais do terreno. </w:t>
      </w:r>
    </w:p>
    <w:p w:rsidR="001B0B58" w:rsidRPr="00A84A92" w:rsidRDefault="001B0B58" w:rsidP="00991103">
      <w:pPr>
        <w:pStyle w:val="Ferncorpotxt"/>
      </w:pPr>
    </w:p>
    <w:p w:rsidR="001B0B58" w:rsidRPr="00A84A92" w:rsidRDefault="001B0B58" w:rsidP="00991103">
      <w:pPr>
        <w:pStyle w:val="Ferncorpotxt"/>
      </w:pPr>
      <w:r w:rsidRPr="00A84A92">
        <w:t xml:space="preserve">Não existem áreas de uso comum </w:t>
      </w:r>
      <w:r w:rsidRPr="00A84A92">
        <w:rPr>
          <w:color w:val="FF0000"/>
        </w:rPr>
        <w:t>[ou definir o uso, caso existentes]</w:t>
      </w:r>
    </w:p>
    <w:p w:rsidR="001B0B58" w:rsidRPr="00A84A92" w:rsidRDefault="001B0B58" w:rsidP="00991103">
      <w:pPr>
        <w:pStyle w:val="Ferncorpotxt"/>
      </w:pPr>
    </w:p>
    <w:p w:rsidR="001B0B58" w:rsidRPr="00A84A92" w:rsidRDefault="001B0B58" w:rsidP="00991103">
      <w:pPr>
        <w:pStyle w:val="Ferncorpotxt"/>
      </w:pPr>
      <w:r w:rsidRPr="00A84A92">
        <w:t xml:space="preserve">As despesas extraordinárias relacionadas as áreas e coisas comuns, tais como o terreno onde se acha a edificação, paredes em comum, muros divisórios, as despesas estruturais, etc, serão rateadas de nas proporções das frações ideais do terreno. </w:t>
      </w:r>
    </w:p>
    <w:p w:rsidR="001B0B58" w:rsidRDefault="001B0B58" w:rsidP="001B0B58">
      <w:pPr>
        <w:jc w:val="both"/>
        <w:rPr>
          <w:sz w:val="20"/>
          <w:szCs w:val="20"/>
        </w:rPr>
      </w:pPr>
    </w:p>
    <w:p w:rsidR="007451C5" w:rsidRPr="001B7B41" w:rsidRDefault="007451C5" w:rsidP="007451C5">
      <w:pPr>
        <w:pStyle w:val="FernTTULOS"/>
        <w:rPr>
          <w:color w:val="FFFFFF"/>
          <w:sz w:val="22"/>
          <w:u w:val="none"/>
        </w:rPr>
      </w:pPr>
      <w:r w:rsidRPr="001B7B41">
        <w:rPr>
          <w:color w:val="FFFFFF"/>
          <w:sz w:val="22"/>
          <w:highlight w:val="darkRed"/>
          <w:u w:val="none"/>
        </w:rPr>
        <w:t>OBSERVAÇ</w:t>
      </w:r>
      <w:r>
        <w:rPr>
          <w:color w:val="FFFFFF"/>
          <w:sz w:val="22"/>
          <w:highlight w:val="darkRed"/>
          <w:u w:val="none"/>
        </w:rPr>
        <w:t>ÃO</w:t>
      </w:r>
      <w:r w:rsidRPr="001B7B41">
        <w:rPr>
          <w:color w:val="FFFFFF"/>
          <w:sz w:val="22"/>
          <w:highlight w:val="darkRed"/>
          <w:u w:val="none"/>
        </w:rPr>
        <w:t xml:space="preserve"> : </w:t>
      </w:r>
      <w:r w:rsidRPr="001B7B41">
        <w:rPr>
          <w:color w:val="FFFFFF"/>
          <w:sz w:val="22"/>
          <w:u w:val="none"/>
        </w:rPr>
        <w:t xml:space="preserve"> </w:t>
      </w:r>
    </w:p>
    <w:p w:rsidR="007451C5" w:rsidRPr="004A027A" w:rsidRDefault="007451C5" w:rsidP="007451C5">
      <w:pPr>
        <w:pStyle w:val="Ferncorpotxt"/>
        <w:rPr>
          <w:i/>
          <w:color w:val="FF0000"/>
        </w:rPr>
      </w:pPr>
    </w:p>
    <w:p w:rsidR="001B0B58" w:rsidRPr="00AD61CF" w:rsidRDefault="007451C5" w:rsidP="00991103">
      <w:pPr>
        <w:pStyle w:val="Ferncorpotxt"/>
      </w:pPr>
      <w:r w:rsidRPr="008C3927">
        <w:rPr>
          <w:b/>
          <w:bCs w:val="0"/>
          <w:color w:val="FFFFFF"/>
          <w:sz w:val="18"/>
          <w:highlight w:val="red"/>
        </w:rPr>
        <w:t xml:space="preserve">  !</w:t>
      </w:r>
      <w:r>
        <w:rPr>
          <w:b/>
          <w:bCs w:val="0"/>
          <w:color w:val="FFFFFF"/>
          <w:sz w:val="18"/>
          <w:highlight w:val="red"/>
        </w:rPr>
        <w:t xml:space="preserve"> </w:t>
      </w:r>
      <w:r>
        <w:rPr>
          <w:b/>
          <w:bCs w:val="0"/>
          <w:sz w:val="18"/>
        </w:rPr>
        <w:t xml:space="preserve"> </w:t>
      </w:r>
      <w:r w:rsidR="001B0B58">
        <w:t>A convenção de condomínio p</w:t>
      </w:r>
      <w:r w:rsidR="001B0B58" w:rsidRPr="00AD61CF">
        <w:t>ode ser dispensada a elaboração da convenção, em razão da simplicidade do condomínio de pequeno porte</w:t>
      </w:r>
      <w:r w:rsidR="001B0B58">
        <w:t xml:space="preserve"> e neste caso, as disposições acima são obrigatórias. </w:t>
      </w:r>
    </w:p>
    <w:p w:rsidR="001B0B58" w:rsidRDefault="001B0B58" w:rsidP="001B0B58">
      <w:pPr>
        <w:jc w:val="both"/>
        <w:rPr>
          <w:sz w:val="20"/>
          <w:szCs w:val="20"/>
        </w:rPr>
      </w:pPr>
    </w:p>
    <w:p w:rsidR="003C6A65" w:rsidRDefault="003C6A65" w:rsidP="001B0B58">
      <w:pPr>
        <w:jc w:val="both"/>
        <w:rPr>
          <w:sz w:val="20"/>
          <w:szCs w:val="20"/>
        </w:rPr>
      </w:pPr>
    </w:p>
    <w:p w:rsidR="001B0B58" w:rsidRPr="00A0306C" w:rsidRDefault="001B0B58" w:rsidP="001B0B58">
      <w:pPr>
        <w:jc w:val="both"/>
        <w:rPr>
          <w:sz w:val="20"/>
          <w:szCs w:val="20"/>
        </w:rPr>
      </w:pPr>
    </w:p>
    <w:p w:rsidR="001B0B58" w:rsidRDefault="00BA7178" w:rsidP="00BA7178">
      <w:pPr>
        <w:pStyle w:val="FernTTULOS"/>
      </w:pPr>
      <w:r>
        <w:rPr>
          <w:b/>
          <w:bCs/>
          <w:color w:val="FFFFFF"/>
          <w:highlight w:val="darkRed"/>
          <w:u w:val="none"/>
        </w:rPr>
        <w:t xml:space="preserve"> 8 </w:t>
      </w:r>
      <w:r w:rsidRPr="0079201D">
        <w:rPr>
          <w:b/>
          <w:bCs/>
          <w:color w:val="FFFFFF"/>
          <w:highlight w:val="darkRed"/>
          <w:u w:val="none"/>
        </w:rPr>
        <w:t>.</w:t>
      </w:r>
      <w:r w:rsidRPr="0079201D">
        <w:rPr>
          <w:b/>
          <w:bCs/>
          <w:sz w:val="32"/>
          <w:szCs w:val="22"/>
          <w:u w:val="none"/>
        </w:rPr>
        <w:t xml:space="preserve">  </w:t>
      </w:r>
      <w:r w:rsidR="001B0B58" w:rsidRPr="00A0306C">
        <w:t>DISPONIBILIDADE</w:t>
      </w:r>
    </w:p>
    <w:p w:rsidR="00BA7178" w:rsidRPr="00A0306C" w:rsidRDefault="00BA7178" w:rsidP="00BA7178">
      <w:pPr>
        <w:pStyle w:val="FernTTULOS"/>
      </w:pPr>
    </w:p>
    <w:p w:rsidR="001B0B58" w:rsidRPr="00A0306C" w:rsidRDefault="001B0B58" w:rsidP="00BA7178">
      <w:pPr>
        <w:pStyle w:val="Ferncorpotxt"/>
      </w:pPr>
      <w:r w:rsidRPr="00A0306C">
        <w:t>O presente instrumento é feito com a finalidade de definir o direito de cada uma das unidades autônomas com impostos e taxas municipais para cada unidade em separado no nome de seu proprietário.</w:t>
      </w:r>
    </w:p>
    <w:p w:rsidR="001B0B58" w:rsidRDefault="001B0B58" w:rsidP="00BA7178">
      <w:pPr>
        <w:pStyle w:val="Ferncorpotxt"/>
      </w:pPr>
    </w:p>
    <w:p w:rsidR="00A05346" w:rsidRDefault="00A05346" w:rsidP="00BA7178">
      <w:pPr>
        <w:pStyle w:val="Ferncorpotxt"/>
      </w:pPr>
    </w:p>
    <w:p w:rsidR="001B0B58" w:rsidRPr="004A027A" w:rsidRDefault="00E61CFA" w:rsidP="00E61CFA">
      <w:pPr>
        <w:pStyle w:val="FernTTULOS"/>
      </w:pPr>
      <w:r>
        <w:rPr>
          <w:b/>
          <w:bCs/>
          <w:color w:val="FFFFFF"/>
          <w:highlight w:val="darkRed"/>
          <w:u w:val="none"/>
        </w:rPr>
        <w:lastRenderedPageBreak/>
        <w:t xml:space="preserve"> 9 </w:t>
      </w:r>
      <w:r w:rsidRPr="0079201D">
        <w:rPr>
          <w:b/>
          <w:bCs/>
          <w:color w:val="FFFFFF"/>
          <w:highlight w:val="darkRed"/>
          <w:u w:val="none"/>
        </w:rPr>
        <w:t>.</w:t>
      </w:r>
      <w:r w:rsidRPr="0079201D">
        <w:rPr>
          <w:b/>
          <w:bCs/>
          <w:sz w:val="32"/>
          <w:szCs w:val="22"/>
          <w:u w:val="none"/>
        </w:rPr>
        <w:t xml:space="preserve">  </w:t>
      </w:r>
      <w:r w:rsidR="001B0B58" w:rsidRPr="004A027A">
        <w:t xml:space="preserve">DO </w:t>
      </w:r>
      <w:r w:rsidR="001B0B58">
        <w:t>VALOR</w:t>
      </w:r>
    </w:p>
    <w:p w:rsidR="00A05346" w:rsidRDefault="00A05346" w:rsidP="00A05346">
      <w:pPr>
        <w:pStyle w:val="Ferncorpotxt"/>
      </w:pPr>
    </w:p>
    <w:p w:rsidR="001B0B58" w:rsidRPr="004A027A" w:rsidRDefault="001B0B58" w:rsidP="00A05346">
      <w:pPr>
        <w:pStyle w:val="Ferncorpotxt"/>
      </w:pPr>
      <w:r w:rsidRPr="004A027A">
        <w:t xml:space="preserve">O </w:t>
      </w:r>
      <w:r>
        <w:t xml:space="preserve">valor </w:t>
      </w:r>
      <w:r w:rsidRPr="004A027A">
        <w:t xml:space="preserve">é de R$250.000,00 (duzentos e </w:t>
      </w:r>
      <w:r w:rsidR="003C6A65" w:rsidRPr="004A027A">
        <w:t>cinquenta</w:t>
      </w:r>
      <w:r w:rsidRPr="004A027A">
        <w:t xml:space="preserve"> mil reais), sendo o valor da construção de R$200.000,00 (duzentos mil reais), e valor do lote R$ 50.000,00 (</w:t>
      </w:r>
      <w:r w:rsidR="003C6A65" w:rsidRPr="004A027A">
        <w:t>cinquenta</w:t>
      </w:r>
      <w:r w:rsidRPr="004A027A">
        <w:t xml:space="preserve"> mil reis).</w:t>
      </w:r>
    </w:p>
    <w:p w:rsidR="001B0B58" w:rsidRDefault="001B0B58" w:rsidP="001B0B58">
      <w:pPr>
        <w:jc w:val="both"/>
        <w:rPr>
          <w:sz w:val="20"/>
          <w:szCs w:val="20"/>
        </w:rPr>
      </w:pPr>
    </w:p>
    <w:p w:rsidR="00A05346" w:rsidRPr="004A027A" w:rsidRDefault="00A05346" w:rsidP="001B0B58">
      <w:pPr>
        <w:jc w:val="both"/>
        <w:rPr>
          <w:sz w:val="20"/>
          <w:szCs w:val="20"/>
        </w:rPr>
      </w:pPr>
    </w:p>
    <w:p w:rsidR="001B0B58" w:rsidRPr="004A027A" w:rsidRDefault="00E61CFA" w:rsidP="00E61CFA">
      <w:pPr>
        <w:pStyle w:val="FernTTULOS"/>
      </w:pPr>
      <w:r>
        <w:rPr>
          <w:b/>
          <w:bCs/>
          <w:color w:val="FFFFFF"/>
          <w:highlight w:val="darkRed"/>
          <w:u w:val="none"/>
        </w:rPr>
        <w:t xml:space="preserve">10 </w:t>
      </w:r>
      <w:r w:rsidRPr="0079201D">
        <w:rPr>
          <w:b/>
          <w:bCs/>
          <w:color w:val="FFFFFF"/>
          <w:highlight w:val="darkRed"/>
          <w:u w:val="none"/>
        </w:rPr>
        <w:t>.</w:t>
      </w:r>
      <w:r w:rsidRPr="0079201D">
        <w:rPr>
          <w:b/>
          <w:bCs/>
          <w:sz w:val="32"/>
          <w:szCs w:val="22"/>
          <w:u w:val="none"/>
        </w:rPr>
        <w:t xml:space="preserve">  </w:t>
      </w:r>
      <w:r w:rsidR="001B0B58" w:rsidRPr="004A027A">
        <w:t>DO VALOR DE CADA UNIDADE</w:t>
      </w:r>
    </w:p>
    <w:p w:rsidR="00A05346" w:rsidRDefault="00A05346" w:rsidP="00A05346">
      <w:pPr>
        <w:pStyle w:val="Ferncorpotxt"/>
      </w:pPr>
    </w:p>
    <w:p w:rsidR="001B0B58" w:rsidRDefault="001B0B58" w:rsidP="00A05346">
      <w:pPr>
        <w:pStyle w:val="Ferncorpotxt"/>
      </w:pPr>
      <w:r>
        <w:t xml:space="preserve">Cada unidade está avaliada em R$125.000,00 </w:t>
      </w:r>
    </w:p>
    <w:p w:rsidR="008C7F1E" w:rsidRDefault="008C7F1E" w:rsidP="00A05346">
      <w:pPr>
        <w:pStyle w:val="Ferncorpotxt"/>
      </w:pPr>
    </w:p>
    <w:p w:rsidR="008C7F1E" w:rsidRDefault="008C7F1E" w:rsidP="00A05346">
      <w:pPr>
        <w:pStyle w:val="Ferncorpotxt"/>
      </w:pPr>
    </w:p>
    <w:p w:rsidR="008C7F1E" w:rsidRDefault="008C7F1E" w:rsidP="008C7F1E">
      <w:pPr>
        <w:pStyle w:val="FernTTULOS"/>
      </w:pPr>
      <w:r>
        <w:rPr>
          <w:b/>
          <w:bCs/>
          <w:color w:val="FFFFFF"/>
          <w:highlight w:val="darkRed"/>
          <w:u w:val="none"/>
        </w:rPr>
        <w:t xml:space="preserve">11). </w:t>
      </w:r>
      <w:r>
        <w:rPr>
          <w:b/>
          <w:bCs/>
          <w:color w:val="FFFFFF"/>
          <w:u w:val="none"/>
        </w:rPr>
        <w:t xml:space="preserve"> </w:t>
      </w:r>
      <w:r w:rsidRPr="008C7F1E">
        <w:t>D</w:t>
      </w:r>
      <w:r>
        <w:t xml:space="preserve">A </w:t>
      </w:r>
      <w:r w:rsidR="001228F9">
        <w:t>ATRIBUIÇÃO/DIVISÃO (SE HOUVER)</w:t>
      </w:r>
    </w:p>
    <w:p w:rsidR="008C7F1E" w:rsidRPr="008C7F1E" w:rsidRDefault="008C7F1E" w:rsidP="008C7F1E">
      <w:pPr>
        <w:pStyle w:val="FernTTULOS"/>
        <w:rPr>
          <w:b/>
          <w:bCs/>
          <w:color w:val="FFFFFF"/>
          <w:highlight w:val="darkRed"/>
          <w:u w:val="none"/>
        </w:rPr>
      </w:pPr>
    </w:p>
    <w:p w:rsidR="008C7F1E" w:rsidRDefault="008C7F1E" w:rsidP="008C7F1E">
      <w:pPr>
        <w:pStyle w:val="Ferncorpotxt"/>
      </w:pPr>
      <w:r>
        <w:t>Por meio deste instrumento, os proprietários decidem dividir o empreendimento, conferindo a cada um dos proprietários as unidades autônomas que lhe serão correspondentes, em perfeita consonância com os quinhões condominiais que primitivamente eram proprietários, da seguinte forma:</w:t>
      </w:r>
    </w:p>
    <w:p w:rsidR="008C7F1E" w:rsidRDefault="008C7F1E" w:rsidP="008C7F1E">
      <w:pPr>
        <w:pStyle w:val="Ferncorpotxt"/>
      </w:pPr>
    </w:p>
    <w:p w:rsidR="008C7F1E" w:rsidRDefault="008C7F1E" w:rsidP="008C7F1E">
      <w:pPr>
        <w:pStyle w:val="Ferncorpotxt"/>
      </w:pPr>
      <w:r>
        <w:t>Proprietário(a)(s) 01: passam a pertencer a casa nº 1 e a vaga de garagem 01, perfazendo a soma das frações ideais destas unidades 0,55;</w:t>
      </w:r>
    </w:p>
    <w:p w:rsidR="008C7F1E" w:rsidRDefault="008C7F1E" w:rsidP="008C7F1E">
      <w:pPr>
        <w:pStyle w:val="Ferncorpotxt"/>
      </w:pPr>
    </w:p>
    <w:p w:rsidR="008C7F1E" w:rsidRDefault="008C7F1E" w:rsidP="008C7F1E">
      <w:pPr>
        <w:pStyle w:val="Ferncorpotxt"/>
      </w:pPr>
      <w:r>
        <w:t>Proprietário(a)(s) 02: passam a pertencer a casa nº 2 e a vaga de garagem 02, perfazendo a soma das frações ideais destas unidades 0,45;</w:t>
      </w:r>
    </w:p>
    <w:p w:rsidR="008C7F1E" w:rsidRDefault="008C7F1E" w:rsidP="008C7F1E">
      <w:pPr>
        <w:pStyle w:val="Ferncorpotxt"/>
      </w:pPr>
    </w:p>
    <w:p w:rsidR="008C7F1E" w:rsidRPr="004A027A" w:rsidRDefault="008C7F1E" w:rsidP="008C7F1E">
      <w:pPr>
        <w:pStyle w:val="Ferncorpotxt"/>
      </w:pPr>
      <w:r>
        <w:t>Tendo em vista que não houve diferença entre os quinhões primitivos e a soma das frações ideais das unidades atribuídas a cada um deles, não existe nenhuma espécie de compensação ou reposição entre eles.</w:t>
      </w:r>
    </w:p>
    <w:p w:rsidR="001B0B58" w:rsidRDefault="001B0B58" w:rsidP="00A05346">
      <w:pPr>
        <w:pStyle w:val="Ferncorpotxt"/>
      </w:pPr>
    </w:p>
    <w:p w:rsidR="00A05346" w:rsidRPr="00A0306C" w:rsidRDefault="00A05346" w:rsidP="00A05346">
      <w:pPr>
        <w:pStyle w:val="Ferncorpotxt"/>
      </w:pPr>
    </w:p>
    <w:p w:rsidR="001B0B58" w:rsidRPr="00A0306C" w:rsidRDefault="008C7F1E" w:rsidP="00E61CFA">
      <w:pPr>
        <w:pStyle w:val="FernTTULOS"/>
      </w:pPr>
      <w:r>
        <w:rPr>
          <w:b/>
          <w:bCs/>
          <w:color w:val="FFFFFF"/>
          <w:highlight w:val="darkRed"/>
          <w:u w:val="none"/>
        </w:rPr>
        <w:t>12</w:t>
      </w:r>
      <w:r w:rsidR="00E61CFA">
        <w:rPr>
          <w:b/>
          <w:bCs/>
          <w:color w:val="FFFFFF"/>
          <w:highlight w:val="darkRed"/>
          <w:u w:val="none"/>
        </w:rPr>
        <w:t xml:space="preserve"> </w:t>
      </w:r>
      <w:r w:rsidR="00E61CFA" w:rsidRPr="0079201D">
        <w:rPr>
          <w:b/>
          <w:bCs/>
          <w:color w:val="FFFFFF"/>
          <w:highlight w:val="darkRed"/>
          <w:u w:val="none"/>
        </w:rPr>
        <w:t>.</w:t>
      </w:r>
      <w:r w:rsidR="00E61CFA" w:rsidRPr="0079201D">
        <w:rPr>
          <w:b/>
          <w:bCs/>
          <w:sz w:val="32"/>
          <w:szCs w:val="22"/>
          <w:u w:val="none"/>
        </w:rPr>
        <w:t xml:space="preserve">  </w:t>
      </w:r>
      <w:r w:rsidR="001B0B58" w:rsidRPr="00A0306C">
        <w:t>REQUERIMENTO</w:t>
      </w:r>
    </w:p>
    <w:p w:rsidR="00A05346" w:rsidRDefault="00A05346" w:rsidP="00A05346">
      <w:pPr>
        <w:pStyle w:val="Ferncorpotxt"/>
      </w:pPr>
    </w:p>
    <w:p w:rsidR="001B0B58" w:rsidRDefault="00513A3D" w:rsidP="00A05346">
      <w:pPr>
        <w:pStyle w:val="Ferncorpotxt"/>
      </w:pPr>
      <w:r w:rsidRPr="00513A3D">
        <w:t>Conforme o exposto os requerentes solicitam o registro da presente Instituição de Condomínio Edilício, o registro da Convenção de Condomínio [se for o caso] e sua averbação nas matrículas dos imóveis e demais atos necessários, para que produza seus jurídicos e legais efeitos</w:t>
      </w:r>
    </w:p>
    <w:p w:rsidR="00513A3D" w:rsidRDefault="00513A3D" w:rsidP="00A05346">
      <w:pPr>
        <w:pStyle w:val="Ferncorpotxt"/>
      </w:pPr>
    </w:p>
    <w:p w:rsidR="00513A3D" w:rsidRDefault="00513A3D" w:rsidP="00A05346">
      <w:pPr>
        <w:pStyle w:val="Ferncorpotxt"/>
      </w:pPr>
    </w:p>
    <w:p w:rsidR="001B0B58" w:rsidRPr="004A027A" w:rsidRDefault="001B0B58" w:rsidP="00A05346">
      <w:pPr>
        <w:pStyle w:val="Ferncorpotxt"/>
      </w:pPr>
      <w:r w:rsidRPr="004A027A">
        <w:t>Belo Horizonte, ____ de ___________ de 20___.</w:t>
      </w:r>
    </w:p>
    <w:p w:rsidR="001B0B58" w:rsidRPr="004A027A" w:rsidRDefault="001B0B58" w:rsidP="00A05346">
      <w:pPr>
        <w:pStyle w:val="Ferncorpotxt"/>
      </w:pPr>
      <w:r w:rsidRPr="004A027A">
        <w:t xml:space="preserve">    </w:t>
      </w:r>
    </w:p>
    <w:p w:rsidR="001B0B58" w:rsidRPr="004A027A" w:rsidRDefault="001B0B58" w:rsidP="00A05346">
      <w:pPr>
        <w:pStyle w:val="Ferncorpotxt"/>
      </w:pPr>
      <w:r w:rsidRPr="004A027A">
        <w:t>(Seguem as assinaturas</w:t>
      </w:r>
      <w:r>
        <w:t xml:space="preserve"> com firma reconhecida</w:t>
      </w:r>
      <w:r w:rsidRPr="004A027A">
        <w:t>).</w:t>
      </w:r>
    </w:p>
    <w:p w:rsidR="001B0B58" w:rsidRPr="00A0306C" w:rsidRDefault="001B0B58" w:rsidP="00A05346">
      <w:pPr>
        <w:pStyle w:val="Ferncorpotxt"/>
        <w:rPr>
          <w:b/>
        </w:rPr>
      </w:pPr>
    </w:p>
    <w:p w:rsidR="001B0B58" w:rsidRDefault="001B0B58" w:rsidP="001B0B58">
      <w:pPr>
        <w:jc w:val="both"/>
        <w:rPr>
          <w:b/>
          <w:sz w:val="20"/>
          <w:szCs w:val="20"/>
        </w:rPr>
      </w:pPr>
    </w:p>
    <w:p w:rsidR="00AD65A9" w:rsidRDefault="00AD65A9" w:rsidP="001B0B58">
      <w:pPr>
        <w:jc w:val="both"/>
        <w:rPr>
          <w:b/>
          <w:sz w:val="20"/>
          <w:szCs w:val="20"/>
        </w:rPr>
      </w:pPr>
    </w:p>
    <w:p w:rsidR="00EE67CC" w:rsidRDefault="00EE67CC" w:rsidP="001B0B58">
      <w:pPr>
        <w:jc w:val="both"/>
        <w:rPr>
          <w:b/>
          <w:sz w:val="20"/>
          <w:szCs w:val="20"/>
        </w:rPr>
      </w:pPr>
    </w:p>
    <w:p w:rsidR="00EE67CC" w:rsidRDefault="00EE67CC" w:rsidP="001B0B58">
      <w:pPr>
        <w:jc w:val="both"/>
        <w:rPr>
          <w:b/>
          <w:sz w:val="20"/>
          <w:szCs w:val="20"/>
        </w:rPr>
      </w:pPr>
    </w:p>
    <w:p w:rsidR="00AD65A9" w:rsidRDefault="00AD65A9" w:rsidP="001B0B58">
      <w:pPr>
        <w:jc w:val="both"/>
        <w:rPr>
          <w:b/>
          <w:sz w:val="20"/>
          <w:szCs w:val="20"/>
        </w:rPr>
      </w:pPr>
    </w:p>
    <w:p w:rsidR="00AD65A9" w:rsidRDefault="00AD65A9" w:rsidP="001B0B58">
      <w:pPr>
        <w:jc w:val="both"/>
        <w:rPr>
          <w:b/>
          <w:sz w:val="20"/>
          <w:szCs w:val="20"/>
        </w:rPr>
      </w:pPr>
    </w:p>
    <w:p w:rsidR="00512575" w:rsidRDefault="00512575" w:rsidP="001B0B58">
      <w:pPr>
        <w:jc w:val="both"/>
        <w:rPr>
          <w:b/>
          <w:sz w:val="20"/>
          <w:szCs w:val="20"/>
        </w:rPr>
      </w:pPr>
    </w:p>
    <w:p w:rsidR="001B0B58" w:rsidRPr="00A0306C" w:rsidRDefault="001B0B58" w:rsidP="001B0B58">
      <w:pPr>
        <w:jc w:val="both"/>
        <w:rPr>
          <w:b/>
          <w:sz w:val="20"/>
          <w:szCs w:val="20"/>
        </w:rPr>
      </w:pPr>
    </w:p>
    <w:p w:rsidR="001B0B58" w:rsidRPr="00A0306C" w:rsidRDefault="009108AE" w:rsidP="00F902BB">
      <w:pPr>
        <w:pStyle w:val="FernTTULOS"/>
      </w:pPr>
      <w:r>
        <w:rPr>
          <w:color w:val="FFFFFF"/>
          <w:sz w:val="22"/>
          <w:highlight w:val="darkRed"/>
          <w:u w:val="none"/>
        </w:rPr>
        <w:lastRenderedPageBreak/>
        <w:t xml:space="preserve"> </w:t>
      </w:r>
      <w:r w:rsidR="00F902BB" w:rsidRPr="00797277">
        <w:rPr>
          <w:color w:val="FFFFFF"/>
          <w:sz w:val="22"/>
          <w:highlight w:val="darkRed"/>
          <w:u w:val="none"/>
        </w:rPr>
        <w:t xml:space="preserve">OBSERVAÇÕES </w:t>
      </w:r>
      <w:r w:rsidR="00F902BB">
        <w:rPr>
          <w:color w:val="FFFFFF"/>
          <w:sz w:val="22"/>
          <w:highlight w:val="darkRed"/>
          <w:u w:val="none"/>
        </w:rPr>
        <w:t>IMPORTANTES</w:t>
      </w:r>
      <w:r w:rsidR="00F902BB" w:rsidRPr="00797277">
        <w:rPr>
          <w:color w:val="FFFFFF"/>
          <w:sz w:val="22"/>
          <w:highlight w:val="darkRed"/>
          <w:u w:val="none"/>
        </w:rPr>
        <w:t xml:space="preserve">: </w:t>
      </w:r>
    </w:p>
    <w:p w:rsidR="001B0B58" w:rsidRDefault="001B0B58" w:rsidP="001B0B58">
      <w:pPr>
        <w:jc w:val="both"/>
        <w:rPr>
          <w:b/>
          <w:sz w:val="20"/>
          <w:szCs w:val="20"/>
          <w:u w:val="single"/>
        </w:rPr>
      </w:pPr>
    </w:p>
    <w:p w:rsidR="00F902BB" w:rsidRDefault="00F902BB" w:rsidP="00F902BB">
      <w:pPr>
        <w:pStyle w:val="Ferncorpotxt"/>
        <w:sectPr w:rsidR="00F902BB" w:rsidSect="00814F20">
          <w:headerReference w:type="even" r:id="rId8"/>
          <w:headerReference w:type="default" r:id="rId9"/>
          <w:footerReference w:type="default" r:id="rId10"/>
          <w:footnotePr>
            <w:pos w:val="beneathText"/>
          </w:footnotePr>
          <w:type w:val="continuous"/>
          <w:pgSz w:w="12240" w:h="15840"/>
          <w:pgMar w:top="1134" w:right="1134" w:bottom="1134" w:left="1701" w:header="1418" w:footer="720" w:gutter="0"/>
          <w:cols w:space="720"/>
          <w:docGrid w:linePitch="360"/>
        </w:sectPr>
      </w:pPr>
    </w:p>
    <w:p w:rsidR="001B0B58" w:rsidRPr="00B62C8E" w:rsidRDefault="001B0B58" w:rsidP="00F902BB">
      <w:pPr>
        <w:pStyle w:val="Ferncorpotxt"/>
        <w:rPr>
          <w:sz w:val="20"/>
        </w:rPr>
      </w:pPr>
      <w:r w:rsidRPr="00B62C8E">
        <w:rPr>
          <w:sz w:val="20"/>
        </w:rPr>
        <w:lastRenderedPageBreak/>
        <w:t>Os dados constantes deste modelo devem ser ajustados à situação real do edifício, principalmente os dados destacados em vermelho</w:t>
      </w:r>
      <w:r w:rsidR="003C6A65">
        <w:rPr>
          <w:sz w:val="20"/>
        </w:rPr>
        <w:t xml:space="preserve"> ou observações</w:t>
      </w:r>
      <w:r w:rsidRPr="00B62C8E">
        <w:rPr>
          <w:sz w:val="20"/>
        </w:rPr>
        <w:t>, que serão alterados ou excluídos quando se tratar de observações.</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 xml:space="preserve">Este modelo pode ser usado para os casos de houver a construção de mais de um imóvel sem possibilidade legal de seu desdobro, quando a construção for sobreposta, quando se tratar de casas térreas, assobradadas, geminadas, condomínios de laje ou assemelhados, em empreendimentos de pequeno porte, assim considerados, para esse fim, as construções de até 6(seis) unidades e/ou máximo de 3 (três) pavimentos. </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Os documentos poderão ser apresentados em duas (2) vias, com as firmas de seus subscritores reconhecidas, caso apresentados por instrumento particular, ou, apresentados em apenas uma via, esta ficará arquivada na serventia.</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Devem comparecer todos os proprietários e respectivos cônjuges, independente do regime de bens, salvo se casado em regime de separação voluntária de bens.</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O número de pavimentos, de unidades autônomas e de vagas de garagem deve corresponder ao constante do projeto aprovado pelo Município.</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lastRenderedPageBreak/>
        <w:t>É dispensada a descrição interna das unidades autônomas no memorial, no registro e na individualização. A identificação e individualização das unidades autônomas podem ser apresentadas em forma de tabela, conforme quadro IV-B da NBR 12.721/2006</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 xml:space="preserve">O valor do empreendimento constitui-se na soma do valor da construção (quadros </w:t>
      </w:r>
      <w:r w:rsidR="003C6A65">
        <w:rPr>
          <w:sz w:val="20"/>
        </w:rPr>
        <w:t>III</w:t>
      </w:r>
      <w:r w:rsidRPr="00B62C8E">
        <w:rPr>
          <w:sz w:val="20"/>
        </w:rPr>
        <w:t xml:space="preserve"> da NBR 12.721/2006 atualizado) mais o valor do terreno (conforme guias de IPTU ou o valor de aquisição, o que for maior), ou na respectiva guia de IPTU, caso conste a área construída. </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O custo de cada unidade é o resultado que será obtido com a multiplicação do custo total do empreendimento pela fração ideal da unidade.</w:t>
      </w:r>
    </w:p>
    <w:p w:rsidR="001B0B58" w:rsidRPr="00B62C8E" w:rsidRDefault="001B0B58" w:rsidP="00F902BB">
      <w:pPr>
        <w:pStyle w:val="Ferncorpotxt"/>
        <w:rPr>
          <w:sz w:val="20"/>
        </w:rPr>
      </w:pPr>
    </w:p>
    <w:p w:rsidR="001B0B58" w:rsidRPr="00B62C8E" w:rsidRDefault="001B0B58" w:rsidP="00F902BB">
      <w:pPr>
        <w:pStyle w:val="Ferncorpotxt"/>
        <w:rPr>
          <w:sz w:val="20"/>
        </w:rPr>
      </w:pPr>
      <w:r w:rsidRPr="00B62C8E">
        <w:rPr>
          <w:sz w:val="20"/>
        </w:rPr>
        <w:t>Caso o empreendimento venha a ser construído em mais de um lote deverá ser apresentado requerimento assinado por todos os proprietários (com firma reconhecida) solicitando a unificação dos lotes.</w:t>
      </w:r>
    </w:p>
    <w:p w:rsidR="001B0B58" w:rsidRPr="00B62C8E" w:rsidRDefault="001B0B58" w:rsidP="00F902BB">
      <w:pPr>
        <w:pStyle w:val="Ferncorpotxt"/>
        <w:rPr>
          <w:sz w:val="20"/>
        </w:rPr>
      </w:pPr>
    </w:p>
    <w:p w:rsidR="00F902BB" w:rsidRPr="00B62C8E" w:rsidRDefault="001B0B58" w:rsidP="00F902BB">
      <w:pPr>
        <w:pStyle w:val="Ferncorpotxt"/>
        <w:rPr>
          <w:sz w:val="20"/>
        </w:rPr>
        <w:sectPr w:rsidR="00F902BB" w:rsidRPr="00B62C8E" w:rsidSect="00F902BB">
          <w:footnotePr>
            <w:pos w:val="beneathText"/>
          </w:footnotePr>
          <w:type w:val="continuous"/>
          <w:pgSz w:w="12240" w:h="15840"/>
          <w:pgMar w:top="1134" w:right="1134" w:bottom="1134" w:left="1701" w:header="1418" w:footer="720" w:gutter="0"/>
          <w:cols w:num="2" w:space="720"/>
          <w:docGrid w:linePitch="360"/>
        </w:sectPr>
      </w:pPr>
      <w:r w:rsidRPr="00B62C8E">
        <w:rPr>
          <w:sz w:val="20"/>
        </w:rPr>
        <w:t>Caso a matrícula ou a transcrição do imóvel não informe seus limites e confrontações ou as áreas constantes do projeto sejam divergentes da constante da matrícula ou da certidão de origem, deverá ser procedida a prévia retificação de área do imóvel, nos termos do art. 213 da Lei dos Registros Públicos.</w:t>
      </w:r>
    </w:p>
    <w:p w:rsidR="001B0B58" w:rsidRDefault="001B0B58" w:rsidP="00C76461">
      <w:pPr>
        <w:pStyle w:val="Ferncorpotxt"/>
        <w:rPr>
          <w:sz w:val="20"/>
        </w:rPr>
      </w:pPr>
      <w:r>
        <w:lastRenderedPageBreak/>
        <w:t xml:space="preserve"> </w:t>
      </w:r>
    </w:p>
    <w:p w:rsidR="001B0B58" w:rsidRPr="004941F1" w:rsidRDefault="009108AE" w:rsidP="00B62C8E">
      <w:pPr>
        <w:pStyle w:val="FernTTULOS"/>
      </w:pPr>
      <w:r>
        <w:rPr>
          <w:color w:val="FFFFFF"/>
          <w:sz w:val="22"/>
          <w:highlight w:val="darkRed"/>
          <w:u w:val="none"/>
        </w:rPr>
        <w:t xml:space="preserve"> </w:t>
      </w:r>
      <w:r w:rsidR="00B62C8E">
        <w:rPr>
          <w:color w:val="FFFFFF"/>
          <w:sz w:val="22"/>
          <w:highlight w:val="darkRed"/>
          <w:u w:val="none"/>
        </w:rPr>
        <w:t>DOCUMENTOS NECESSÁRIOS</w:t>
      </w:r>
      <w:r w:rsidR="00B62C8E" w:rsidRPr="00797277">
        <w:rPr>
          <w:color w:val="FFFFFF"/>
          <w:sz w:val="22"/>
          <w:highlight w:val="darkRed"/>
          <w:u w:val="none"/>
        </w:rPr>
        <w:t xml:space="preserve"> </w:t>
      </w:r>
      <w:r w:rsidR="00B62C8E">
        <w:rPr>
          <w:color w:val="FFFFFF"/>
          <w:sz w:val="22"/>
          <w:highlight w:val="darkRed"/>
          <w:u w:val="none"/>
        </w:rPr>
        <w:t xml:space="preserve">: </w:t>
      </w:r>
    </w:p>
    <w:p w:rsidR="001B0B58" w:rsidRDefault="001B0B58" w:rsidP="001B0B58">
      <w:pPr>
        <w:pStyle w:val="ListaColorida-nfase1"/>
        <w:rPr>
          <w:sz w:val="20"/>
        </w:rPr>
      </w:pPr>
    </w:p>
    <w:p w:rsidR="000E2615" w:rsidRDefault="000E2615" w:rsidP="000E2615">
      <w:pPr>
        <w:pStyle w:val="Ferncorpotxt"/>
        <w:sectPr w:rsidR="000E2615" w:rsidSect="00814F20">
          <w:footnotePr>
            <w:pos w:val="beneathText"/>
          </w:footnotePr>
          <w:type w:val="continuous"/>
          <w:pgSz w:w="12240" w:h="15840"/>
          <w:pgMar w:top="1134" w:right="1134" w:bottom="1134" w:left="1701" w:header="1418" w:footer="720" w:gutter="0"/>
          <w:cols w:space="720"/>
          <w:docGrid w:linePitch="360"/>
        </w:sectPr>
      </w:pPr>
    </w:p>
    <w:p w:rsidR="00EA7489" w:rsidRPr="00B24167" w:rsidRDefault="00C76461" w:rsidP="00EA7489">
      <w:pPr>
        <w:pStyle w:val="Ferncorpotxt"/>
        <w:rPr>
          <w:sz w:val="20"/>
        </w:rPr>
      </w:pPr>
      <w:r>
        <w:rPr>
          <w:sz w:val="20"/>
          <w:u w:val="single"/>
        </w:rPr>
        <w:lastRenderedPageBreak/>
        <w:t>Se a c</w:t>
      </w:r>
      <w:r w:rsidR="00EA7489" w:rsidRPr="00B24167">
        <w:rPr>
          <w:sz w:val="20"/>
          <w:u w:val="single"/>
        </w:rPr>
        <w:t xml:space="preserve">onstrução </w:t>
      </w:r>
      <w:r>
        <w:rPr>
          <w:sz w:val="20"/>
          <w:u w:val="single"/>
        </w:rPr>
        <w:t xml:space="preserve">não tiver </w:t>
      </w:r>
      <w:r w:rsidR="00EA7489" w:rsidRPr="00B24167">
        <w:rPr>
          <w:sz w:val="20"/>
          <w:u w:val="single"/>
        </w:rPr>
        <w:t>habite-se</w:t>
      </w:r>
      <w:r w:rsidR="00EA7489" w:rsidRPr="00B24167">
        <w:rPr>
          <w:sz w:val="20"/>
        </w:rPr>
        <w:t xml:space="preserve">: </w:t>
      </w:r>
    </w:p>
    <w:p w:rsidR="00EA7489" w:rsidRPr="00B24167" w:rsidRDefault="00EA7489" w:rsidP="00EA7489">
      <w:pPr>
        <w:pStyle w:val="Ferncorpotxt"/>
        <w:rPr>
          <w:sz w:val="20"/>
          <w:szCs w:val="20"/>
        </w:rPr>
      </w:pPr>
      <w:r>
        <w:rPr>
          <w:sz w:val="20"/>
          <w:szCs w:val="20"/>
        </w:rPr>
        <w:t xml:space="preserve">• </w:t>
      </w:r>
      <w:r w:rsidRPr="00B24167">
        <w:rPr>
          <w:sz w:val="20"/>
          <w:szCs w:val="20"/>
        </w:rPr>
        <w:t>Projeto Arquitetônico de Construção, devidamente aprovado pelas autoridades competentes, podendo ser apresentado em cópia autenticada ou original;</w:t>
      </w:r>
    </w:p>
    <w:p w:rsidR="001B0B58" w:rsidRPr="000E2615" w:rsidRDefault="001B0B58" w:rsidP="000E2615">
      <w:pPr>
        <w:pStyle w:val="Ferncorpotxt"/>
        <w:rPr>
          <w:i/>
          <w:sz w:val="20"/>
          <w:szCs w:val="20"/>
        </w:rPr>
      </w:pPr>
    </w:p>
    <w:p w:rsidR="001B0B58" w:rsidRPr="000E2615" w:rsidRDefault="00C76461" w:rsidP="000E2615">
      <w:pPr>
        <w:pStyle w:val="Ferncorpotxt"/>
        <w:rPr>
          <w:sz w:val="20"/>
          <w:u w:val="single"/>
        </w:rPr>
      </w:pPr>
      <w:r>
        <w:rPr>
          <w:sz w:val="20"/>
          <w:u w:val="single"/>
        </w:rPr>
        <w:t>Se a c</w:t>
      </w:r>
      <w:r w:rsidR="001B0B58" w:rsidRPr="000E2615">
        <w:rPr>
          <w:sz w:val="20"/>
          <w:u w:val="single"/>
        </w:rPr>
        <w:t xml:space="preserve">onstrução </w:t>
      </w:r>
      <w:r>
        <w:rPr>
          <w:sz w:val="20"/>
          <w:u w:val="single"/>
        </w:rPr>
        <w:t xml:space="preserve">estiver </w:t>
      </w:r>
      <w:r w:rsidR="001B0B58" w:rsidRPr="000E2615">
        <w:rPr>
          <w:sz w:val="20"/>
          <w:u w:val="single"/>
        </w:rPr>
        <w:t xml:space="preserve">com habite-se: </w:t>
      </w:r>
    </w:p>
    <w:p w:rsidR="001B0B58" w:rsidRPr="00B24167" w:rsidRDefault="007C657E" w:rsidP="000E2615">
      <w:pPr>
        <w:pStyle w:val="Ferncorpotxt"/>
        <w:rPr>
          <w:sz w:val="20"/>
          <w:szCs w:val="20"/>
        </w:rPr>
      </w:pPr>
      <w:r>
        <w:rPr>
          <w:sz w:val="20"/>
          <w:szCs w:val="20"/>
        </w:rPr>
        <w:t>•</w:t>
      </w:r>
      <w:r w:rsidR="008C1C43" w:rsidRPr="00B24167">
        <w:rPr>
          <w:sz w:val="20"/>
          <w:szCs w:val="20"/>
        </w:rPr>
        <w:t xml:space="preserve"> </w:t>
      </w:r>
      <w:r w:rsidR="001B0B58" w:rsidRPr="00B24167">
        <w:rPr>
          <w:sz w:val="20"/>
          <w:szCs w:val="20"/>
        </w:rPr>
        <w:t>Certidão de Baixa de Construção e Habite-se, no original</w:t>
      </w:r>
    </w:p>
    <w:p w:rsidR="001B0B58" w:rsidRDefault="007C657E" w:rsidP="000E2615">
      <w:pPr>
        <w:pStyle w:val="Ferncorpotxt"/>
        <w:rPr>
          <w:sz w:val="20"/>
          <w:szCs w:val="20"/>
        </w:rPr>
      </w:pPr>
      <w:r>
        <w:rPr>
          <w:sz w:val="20"/>
          <w:szCs w:val="20"/>
        </w:rPr>
        <w:t>•</w:t>
      </w:r>
      <w:r w:rsidR="008C1C43" w:rsidRPr="00B24167">
        <w:rPr>
          <w:sz w:val="20"/>
          <w:szCs w:val="20"/>
        </w:rPr>
        <w:t xml:space="preserve"> </w:t>
      </w:r>
      <w:r w:rsidR="001B0B58" w:rsidRPr="00B24167">
        <w:rPr>
          <w:sz w:val="20"/>
          <w:szCs w:val="20"/>
        </w:rPr>
        <w:t>CND/INSS de obra nova construída, dentro do prazo de validade;</w:t>
      </w:r>
    </w:p>
    <w:p w:rsidR="00C76461" w:rsidRDefault="00C76461" w:rsidP="000E2615">
      <w:pPr>
        <w:pStyle w:val="Ferncorpotxt"/>
        <w:rPr>
          <w:sz w:val="20"/>
          <w:szCs w:val="20"/>
        </w:rPr>
      </w:pPr>
    </w:p>
    <w:p w:rsidR="00C76461" w:rsidRDefault="00C76461" w:rsidP="00C76461">
      <w:pPr>
        <w:pStyle w:val="Ferncorpotxt"/>
        <w:rPr>
          <w:sz w:val="20"/>
        </w:rPr>
      </w:pPr>
      <w:r w:rsidRPr="000E2615">
        <w:rPr>
          <w:sz w:val="20"/>
          <w:u w:val="single"/>
        </w:rPr>
        <w:t>Quadros da NBR 12.721/2006 com ART</w:t>
      </w:r>
      <w:r w:rsidRPr="000E2615">
        <w:rPr>
          <w:sz w:val="20"/>
        </w:rPr>
        <w:t xml:space="preserve">: </w:t>
      </w:r>
    </w:p>
    <w:p w:rsidR="00C76461" w:rsidRDefault="00C76461" w:rsidP="00C76461">
      <w:pPr>
        <w:pStyle w:val="Ferncorpotxt"/>
        <w:rPr>
          <w:sz w:val="20"/>
          <w:szCs w:val="20"/>
        </w:rPr>
      </w:pPr>
      <w:r>
        <w:rPr>
          <w:sz w:val="20"/>
          <w:szCs w:val="20"/>
        </w:rPr>
        <w:t>• Preliminar, I a IV-B</w:t>
      </w:r>
      <w:r w:rsidRPr="00B24167">
        <w:rPr>
          <w:sz w:val="20"/>
          <w:szCs w:val="20"/>
        </w:rPr>
        <w:t xml:space="preserve"> – subscrito pelos proprietários e pelo </w:t>
      </w:r>
      <w:r w:rsidRPr="00B24167">
        <w:rPr>
          <w:sz w:val="20"/>
          <w:szCs w:val="20"/>
        </w:rPr>
        <w:lastRenderedPageBreak/>
        <w:t>profissional responsável pelos cálculos, com firmas reconhecidas.</w:t>
      </w:r>
    </w:p>
    <w:p w:rsidR="00BE39E6" w:rsidRPr="00B24167" w:rsidRDefault="00BE39E6" w:rsidP="00C76461">
      <w:pPr>
        <w:pStyle w:val="Ferncorpotxt"/>
        <w:rPr>
          <w:sz w:val="20"/>
          <w:szCs w:val="20"/>
        </w:rPr>
      </w:pPr>
    </w:p>
    <w:p w:rsidR="00C76461" w:rsidRPr="00B24167" w:rsidRDefault="00C76461" w:rsidP="00C76461">
      <w:pPr>
        <w:pStyle w:val="Ferncorpotxt"/>
        <w:rPr>
          <w:sz w:val="20"/>
          <w:szCs w:val="20"/>
        </w:rPr>
      </w:pPr>
      <w:r>
        <w:rPr>
          <w:sz w:val="20"/>
          <w:szCs w:val="20"/>
        </w:rPr>
        <w:t>•</w:t>
      </w:r>
      <w:r w:rsidRPr="00B24167">
        <w:rPr>
          <w:sz w:val="20"/>
          <w:szCs w:val="20"/>
        </w:rPr>
        <w:t xml:space="preserve"> O quadro IV-B-1</w:t>
      </w:r>
      <w:r>
        <w:rPr>
          <w:sz w:val="20"/>
          <w:szCs w:val="20"/>
        </w:rPr>
        <w:t xml:space="preserve"> </w:t>
      </w:r>
      <w:r w:rsidRPr="00B24167">
        <w:rPr>
          <w:sz w:val="20"/>
          <w:szCs w:val="20"/>
        </w:rPr>
        <w:t>(quadro específico) substitui o quadro IV-B, quando for exigida a discriminação de ár</w:t>
      </w:r>
      <w:r>
        <w:rPr>
          <w:sz w:val="20"/>
          <w:szCs w:val="20"/>
        </w:rPr>
        <w:t>ea de terreno de uso exclusivo (como em casas, etc.)</w:t>
      </w:r>
    </w:p>
    <w:p w:rsidR="00C76461" w:rsidRDefault="00C76461" w:rsidP="000E2615">
      <w:pPr>
        <w:pStyle w:val="Ferncorpotxt"/>
        <w:rPr>
          <w:sz w:val="20"/>
          <w:szCs w:val="20"/>
        </w:rPr>
      </w:pPr>
    </w:p>
    <w:p w:rsidR="001B0B58" w:rsidRPr="00C76461" w:rsidRDefault="001B0B58" w:rsidP="000E2615">
      <w:pPr>
        <w:pStyle w:val="Ferncorpotxt"/>
        <w:rPr>
          <w:i/>
          <w:sz w:val="20"/>
          <w:szCs w:val="20"/>
        </w:rPr>
      </w:pPr>
      <w:r w:rsidRPr="00C76461">
        <w:rPr>
          <w:i/>
          <w:sz w:val="20"/>
          <w:szCs w:val="20"/>
        </w:rPr>
        <w:t>Os quadros da NBR podem ser dispensado</w:t>
      </w:r>
      <w:r w:rsidR="00C76461" w:rsidRPr="00C76461">
        <w:rPr>
          <w:i/>
          <w:sz w:val="20"/>
          <w:szCs w:val="20"/>
        </w:rPr>
        <w:t>s</w:t>
      </w:r>
      <w:r w:rsidRPr="00C76461">
        <w:rPr>
          <w:i/>
          <w:sz w:val="20"/>
          <w:szCs w:val="20"/>
        </w:rPr>
        <w:t xml:space="preserve"> no caso de construção com habite-se, caso em que os proprietários </w:t>
      </w:r>
      <w:r w:rsidR="0027681B">
        <w:rPr>
          <w:i/>
          <w:sz w:val="20"/>
          <w:szCs w:val="20"/>
        </w:rPr>
        <w:t xml:space="preserve">podem </w:t>
      </w:r>
      <w:r w:rsidRPr="00C76461">
        <w:rPr>
          <w:i/>
          <w:sz w:val="20"/>
          <w:szCs w:val="20"/>
        </w:rPr>
        <w:t xml:space="preserve">determinar a fração ideal atribuída a cada unidade, relativamente ao terreno e partes comuns. </w:t>
      </w:r>
    </w:p>
    <w:p w:rsidR="001B0B58" w:rsidRPr="00B24167" w:rsidRDefault="001B0B58" w:rsidP="000E2615">
      <w:pPr>
        <w:pStyle w:val="Ferncorpotxt"/>
        <w:rPr>
          <w:sz w:val="20"/>
          <w:szCs w:val="20"/>
        </w:rPr>
      </w:pPr>
    </w:p>
    <w:p w:rsidR="000E2615" w:rsidRDefault="000E2615" w:rsidP="001B0B58">
      <w:pPr>
        <w:tabs>
          <w:tab w:val="num" w:pos="1440"/>
        </w:tabs>
        <w:autoSpaceDE w:val="0"/>
        <w:autoSpaceDN w:val="0"/>
        <w:adjustRightInd w:val="0"/>
        <w:ind w:left="1440"/>
        <w:jc w:val="both"/>
        <w:rPr>
          <w:i/>
          <w:sz w:val="20"/>
          <w:szCs w:val="20"/>
        </w:rPr>
        <w:sectPr w:rsidR="000E2615" w:rsidSect="000E2615">
          <w:footnotePr>
            <w:pos w:val="beneathText"/>
          </w:footnotePr>
          <w:type w:val="continuous"/>
          <w:pgSz w:w="12240" w:h="15840"/>
          <w:pgMar w:top="1134" w:right="1134" w:bottom="1134" w:left="1701" w:header="1418" w:footer="720" w:gutter="0"/>
          <w:cols w:num="2" w:space="720"/>
          <w:docGrid w:linePitch="360"/>
        </w:sectPr>
      </w:pPr>
    </w:p>
    <w:p w:rsidR="001B0B58" w:rsidRPr="007B55F3" w:rsidRDefault="001B0B58" w:rsidP="001B0B58">
      <w:pPr>
        <w:tabs>
          <w:tab w:val="num" w:pos="1440"/>
        </w:tabs>
        <w:autoSpaceDE w:val="0"/>
        <w:autoSpaceDN w:val="0"/>
        <w:adjustRightInd w:val="0"/>
        <w:ind w:left="1440"/>
        <w:jc w:val="both"/>
        <w:rPr>
          <w:i/>
          <w:sz w:val="20"/>
          <w:szCs w:val="20"/>
        </w:rPr>
      </w:pPr>
    </w:p>
    <w:p w:rsidR="001B0B58" w:rsidRPr="00A0306C" w:rsidRDefault="001B0B58" w:rsidP="001B0B58">
      <w:pPr>
        <w:jc w:val="both"/>
        <w:rPr>
          <w:i/>
          <w:sz w:val="20"/>
          <w:szCs w:val="20"/>
          <w:u w:val="single"/>
        </w:rPr>
      </w:pPr>
    </w:p>
    <w:p w:rsidR="001B0B58" w:rsidRPr="004C0E50" w:rsidRDefault="001B0B58" w:rsidP="00976A90">
      <w:pPr>
        <w:jc w:val="right"/>
        <w:rPr>
          <w:sz w:val="20"/>
          <w:szCs w:val="20"/>
        </w:rPr>
      </w:pPr>
      <w:r w:rsidRPr="00A0306C">
        <w:rPr>
          <w:sz w:val="20"/>
          <w:szCs w:val="20"/>
        </w:rPr>
        <w:t xml:space="preserve">Belo Horizonte, </w:t>
      </w:r>
      <w:r>
        <w:rPr>
          <w:sz w:val="20"/>
          <w:szCs w:val="20"/>
        </w:rPr>
        <w:t>13 de novembro</w:t>
      </w:r>
      <w:r w:rsidRPr="00A0306C">
        <w:rPr>
          <w:sz w:val="20"/>
          <w:szCs w:val="20"/>
        </w:rPr>
        <w:t xml:space="preserve"> de 201</w:t>
      </w:r>
      <w:r>
        <w:rPr>
          <w:sz w:val="20"/>
          <w:szCs w:val="20"/>
        </w:rPr>
        <w:t>3</w:t>
      </w:r>
      <w:r w:rsidRPr="00A0306C">
        <w:rPr>
          <w:sz w:val="20"/>
          <w:szCs w:val="20"/>
        </w:rPr>
        <w:t>.</w:t>
      </w:r>
    </w:p>
    <w:p w:rsidR="004C4E5C" w:rsidRPr="001B0B58" w:rsidRDefault="004C4E5C" w:rsidP="001B0B58"/>
    <w:sectPr w:rsidR="004C4E5C" w:rsidRPr="001B0B58" w:rsidSect="00814F20">
      <w:footnotePr>
        <w:pos w:val="beneathText"/>
      </w:footnotePr>
      <w:type w:val="continuous"/>
      <w:pgSz w:w="12240" w:h="15840"/>
      <w:pgMar w:top="1134" w:right="1134" w:bottom="1134" w:left="1701" w:header="141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8E8" w:rsidRDefault="00AE68E8">
      <w:r>
        <w:separator/>
      </w:r>
    </w:p>
  </w:endnote>
  <w:endnote w:type="continuationSeparator" w:id="0">
    <w:p w:rsidR="00AE68E8" w:rsidRDefault="00AE68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Narrow Italic">
    <w:altName w:val="Arial Narrow"/>
    <w:charset w:val="00"/>
    <w:family w:val="auto"/>
    <w:pitch w:val="variable"/>
    <w:sig w:usb0="00000001"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89" w:rsidRDefault="00EA7489" w:rsidP="00C40683">
    <w:pPr>
      <w:pStyle w:val="Rodap"/>
      <w:jc w:val="center"/>
      <w:rPr>
        <w:rFonts w:ascii="Arial Narrow" w:hAnsi="Arial Narrow"/>
        <w:sz w:val="20"/>
      </w:rPr>
    </w:pPr>
  </w:p>
  <w:p w:rsidR="00EA7489" w:rsidRPr="00C40683" w:rsidRDefault="00EA7489" w:rsidP="00C40683">
    <w:pPr>
      <w:pStyle w:val="Rodap"/>
      <w:jc w:val="center"/>
      <w:rPr>
        <w:rFonts w:ascii="Arial Narrow" w:hAnsi="Arial Narrow"/>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8E8" w:rsidRDefault="00AE68E8">
      <w:r>
        <w:separator/>
      </w:r>
    </w:p>
  </w:footnote>
  <w:footnote w:type="continuationSeparator" w:id="0">
    <w:p w:rsidR="00AE68E8" w:rsidRDefault="00AE68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89" w:rsidRDefault="00EA7489" w:rsidP="006C46F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A7489" w:rsidRDefault="00EA7489" w:rsidP="00D453D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489" w:rsidRPr="007A6A74" w:rsidRDefault="00EA7489" w:rsidP="006C46FF">
    <w:pPr>
      <w:pStyle w:val="Cabealho"/>
      <w:framePr w:wrap="around" w:vAnchor="text" w:hAnchor="margin" w:xAlign="right" w:y="1"/>
      <w:rPr>
        <w:rStyle w:val="Nmerodepgina"/>
        <w:rFonts w:ascii="Arial Narrow" w:hAnsi="Arial Narrow"/>
        <w:sz w:val="16"/>
      </w:rPr>
    </w:pPr>
    <w:r w:rsidRPr="007A6A74">
      <w:rPr>
        <w:rStyle w:val="Nmerodepgina"/>
        <w:rFonts w:ascii="Arial Narrow" w:hAnsi="Arial Narrow"/>
        <w:sz w:val="16"/>
      </w:rPr>
      <w:fldChar w:fldCharType="begin"/>
    </w:r>
    <w:r w:rsidRPr="007A6A74">
      <w:rPr>
        <w:rStyle w:val="Nmerodepgina"/>
        <w:rFonts w:ascii="Arial Narrow" w:hAnsi="Arial Narrow"/>
        <w:sz w:val="16"/>
      </w:rPr>
      <w:instrText xml:space="preserve">PAGE  </w:instrText>
    </w:r>
    <w:r w:rsidRPr="007A6A74">
      <w:rPr>
        <w:rStyle w:val="Nmerodepgina"/>
        <w:rFonts w:ascii="Arial Narrow" w:hAnsi="Arial Narrow"/>
        <w:sz w:val="16"/>
      </w:rPr>
      <w:fldChar w:fldCharType="separate"/>
    </w:r>
    <w:r w:rsidR="00074384">
      <w:rPr>
        <w:rStyle w:val="Nmerodepgina"/>
        <w:rFonts w:ascii="Arial Narrow" w:hAnsi="Arial Narrow"/>
        <w:noProof/>
        <w:sz w:val="16"/>
      </w:rPr>
      <w:t>2</w:t>
    </w:r>
    <w:r w:rsidRPr="007A6A74">
      <w:rPr>
        <w:rStyle w:val="Nmerodepgina"/>
        <w:rFonts w:ascii="Arial Narrow" w:hAnsi="Arial Narrow"/>
        <w:sz w:val="16"/>
      </w:rPr>
      <w:fldChar w:fldCharType="end"/>
    </w:r>
  </w:p>
  <w:p w:rsidR="00EA7489" w:rsidRDefault="00074384" w:rsidP="002D3DBC">
    <w:pPr>
      <w:autoSpaceDE w:val="0"/>
      <w:jc w:val="right"/>
      <w:rPr>
        <w:rFonts w:ascii="Arial Narrow" w:hAnsi="Arial Narrow"/>
        <w:b/>
        <w:bCs/>
        <w:sz w:val="20"/>
        <w:szCs w:val="22"/>
      </w:rPr>
    </w:pPr>
    <w:r>
      <w:rPr>
        <w:rFonts w:ascii="Arial Narrow" w:hAnsi="Arial Narrow"/>
        <w:b/>
        <w:bCs/>
        <w:noProof/>
        <w:sz w:val="20"/>
        <w:szCs w:val="22"/>
        <w:lang w:eastAsia="pt-BR"/>
      </w:rPr>
      <w:drawing>
        <wp:anchor distT="0" distB="0" distL="114300" distR="114300" simplePos="0" relativeHeight="251658240" behindDoc="0" locked="0" layoutInCell="1" allowOverlap="1">
          <wp:simplePos x="0" y="0"/>
          <wp:positionH relativeFrom="column">
            <wp:posOffset>-37465</wp:posOffset>
          </wp:positionH>
          <wp:positionV relativeFrom="paragraph">
            <wp:posOffset>-205105</wp:posOffset>
          </wp:positionV>
          <wp:extent cx="2768600" cy="813435"/>
          <wp:effectExtent l="19050" t="0" r="0" b="0"/>
          <wp:wrapThrough wrapText="bothSides">
            <wp:wrapPolygon edited="0">
              <wp:start x="-149" y="0"/>
              <wp:lineTo x="-149" y="21246"/>
              <wp:lineTo x="21550" y="21246"/>
              <wp:lineTo x="21550" y="0"/>
              <wp:lineTo x="-149" y="0"/>
            </wp:wrapPolygon>
          </wp:wrapThrough>
          <wp:docPr id="13" name="Imagem 1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horizontal"/>
                  <pic:cNvPicPr>
                    <a:picLocks noChangeAspect="1" noChangeArrowheads="1"/>
                  </pic:cNvPicPr>
                </pic:nvPicPr>
                <pic:blipFill>
                  <a:blip r:embed="rId1"/>
                  <a:srcRect/>
                  <a:stretch>
                    <a:fillRect/>
                  </a:stretch>
                </pic:blipFill>
                <pic:spPr bwMode="auto">
                  <a:xfrm>
                    <a:off x="0" y="0"/>
                    <a:ext cx="2768600" cy="813435"/>
                  </a:xfrm>
                  <a:prstGeom prst="rect">
                    <a:avLst/>
                  </a:prstGeom>
                  <a:noFill/>
                  <a:ln w="9525">
                    <a:noFill/>
                    <a:miter lim="800000"/>
                    <a:headEnd/>
                    <a:tailEnd/>
                  </a:ln>
                </pic:spPr>
              </pic:pic>
            </a:graphicData>
          </a:graphic>
        </wp:anchor>
      </w:drawing>
    </w:r>
    <w:r w:rsidR="00EA7489">
      <w:rPr>
        <w:rFonts w:ascii="Arial Narrow" w:hAnsi="Arial Narrow"/>
        <w:b/>
        <w:bCs/>
        <w:sz w:val="20"/>
        <w:szCs w:val="22"/>
      </w:rPr>
      <w:t>MODELO DE INSTITUIÇÃO</w:t>
    </w:r>
  </w:p>
  <w:p w:rsidR="0070461D" w:rsidRDefault="0070461D" w:rsidP="00A12A17">
    <w:pPr>
      <w:autoSpaceDE w:val="0"/>
      <w:jc w:val="right"/>
      <w:rPr>
        <w:rFonts w:ascii="Arial Narrow" w:hAnsi="Arial Narrow"/>
        <w:b/>
        <w:bCs/>
        <w:sz w:val="20"/>
        <w:szCs w:val="22"/>
      </w:rPr>
    </w:pPr>
    <w:r>
      <w:rPr>
        <w:rFonts w:ascii="Arial Narrow" w:hAnsi="Arial Narrow"/>
        <w:b/>
        <w:bCs/>
        <w:sz w:val="20"/>
        <w:szCs w:val="22"/>
      </w:rPr>
      <w:t>D</w:t>
    </w:r>
    <w:r w:rsidR="00EA7489">
      <w:rPr>
        <w:rFonts w:ascii="Arial Narrow" w:hAnsi="Arial Narrow"/>
        <w:b/>
        <w:bCs/>
        <w:sz w:val="20"/>
        <w:szCs w:val="22"/>
      </w:rPr>
      <w:t xml:space="preserve">E </w:t>
    </w:r>
    <w:r>
      <w:rPr>
        <w:rFonts w:ascii="Arial Narrow" w:hAnsi="Arial Narrow"/>
        <w:b/>
        <w:bCs/>
        <w:sz w:val="20"/>
        <w:szCs w:val="22"/>
      </w:rPr>
      <w:t xml:space="preserve">CONDOMINIO PARA CASAS </w:t>
    </w:r>
  </w:p>
  <w:p w:rsidR="00EA7489" w:rsidRDefault="0070461D" w:rsidP="00A12A17">
    <w:pPr>
      <w:autoSpaceDE w:val="0"/>
      <w:jc w:val="right"/>
      <w:rPr>
        <w:rFonts w:ascii="Arial Narrow" w:hAnsi="Arial Narrow"/>
        <w:b/>
        <w:bCs/>
        <w:sz w:val="20"/>
        <w:szCs w:val="22"/>
      </w:rPr>
    </w:pPr>
    <w:r>
      <w:rPr>
        <w:rFonts w:ascii="Arial Narrow" w:hAnsi="Arial Narrow"/>
        <w:b/>
        <w:bCs/>
        <w:sz w:val="20"/>
        <w:szCs w:val="22"/>
      </w:rPr>
      <w:t>GEMINADAS OU ASSEMELHADOS</w:t>
    </w:r>
  </w:p>
  <w:p w:rsidR="00EA7489" w:rsidRDefault="00EA7489" w:rsidP="002D3DBC">
    <w:pPr>
      <w:autoSpaceDE w:val="0"/>
      <w:jc w:val="right"/>
      <w:rPr>
        <w:rFonts w:ascii="Arial Narrow" w:hAnsi="Arial Narrow"/>
        <w:b/>
        <w:bCs/>
        <w:szCs w:val="22"/>
      </w:rPr>
    </w:pPr>
  </w:p>
  <w:p w:rsidR="00EA7489" w:rsidRDefault="00EA7489" w:rsidP="002D3DBC">
    <w:pPr>
      <w:autoSpaceDE w:val="0"/>
      <w:jc w:val="right"/>
      <w:rPr>
        <w:rFonts w:ascii="Arial Narrow" w:hAnsi="Arial Narrow"/>
        <w:b/>
        <w:bCs/>
        <w:szCs w:val="22"/>
      </w:rPr>
    </w:pPr>
    <w:r>
      <w:rPr>
        <w:noProof/>
        <w:lang w:val="en-US" w:eastAsia="en-US"/>
      </w:rPr>
      <w:pict>
        <v:line id="Straight Connector 1" o:spid="_x0000_s2059" style="position:absolute;left:0;text-align:left;z-index:251657216;visibility:visible" from="-4.5pt,3.15pt" to="474.5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" strokeweight=".5pt">
          <v:shadow opacity="24903f" origin=",.5" offset="0,.55556mm"/>
        </v:line>
      </w:pict>
    </w:r>
  </w:p>
  <w:p w:rsidR="00EA7489" w:rsidRPr="00A17F2A" w:rsidRDefault="00EA7489" w:rsidP="002D3DBC">
    <w:pPr>
      <w:autoSpaceDE w:val="0"/>
      <w:rPr>
        <w:rFonts w:ascii="Arial Narrow" w:hAnsi="Arial Narrow"/>
        <w:b/>
        <w:bCs/>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CC83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04A90"/>
    <w:multiLevelType w:val="hybridMultilevel"/>
    <w:tmpl w:val="B10488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5E50E1"/>
    <w:multiLevelType w:val="hybridMultilevel"/>
    <w:tmpl w:val="5CEC4B4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AEF221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F1B395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00427B"/>
    <w:multiLevelType w:val="hybridMultilevel"/>
    <w:tmpl w:val="60B6B7C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35E3782"/>
    <w:multiLevelType w:val="hybridMultilevel"/>
    <w:tmpl w:val="A940982C"/>
    <w:lvl w:ilvl="0" w:tplc="597EAD48">
      <w:start w:val="1"/>
      <w:numFmt w:val="lowerLetter"/>
      <w:lvlText w:val="%1)"/>
      <w:lvlJc w:val="center"/>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4C79CA"/>
    <w:multiLevelType w:val="hybridMultilevel"/>
    <w:tmpl w:val="23562410"/>
    <w:lvl w:ilvl="0" w:tplc="DD78EA12">
      <w:start w:val="1"/>
      <w:numFmt w:val="lowerLetter"/>
      <w:lvlText w:val="%1)"/>
      <w:lvlJc w:val="center"/>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nsid w:val="203B2B01"/>
    <w:multiLevelType w:val="hybridMultilevel"/>
    <w:tmpl w:val="47B2EA46"/>
    <w:lvl w:ilvl="0" w:tplc="17989776">
      <w:start w:val="1"/>
      <w:numFmt w:val="decimal"/>
      <w:lvlText w:val="%1."/>
      <w:lvlJc w:val="left"/>
      <w:pPr>
        <w:ind w:left="720" w:hanging="360"/>
      </w:pPr>
      <w:rPr>
        <w:rFonts w:ascii="Calibri" w:eastAsia="Times New Roman" w:hAnsi="Calibri"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D67EB1"/>
    <w:multiLevelType w:val="hybridMultilevel"/>
    <w:tmpl w:val="266C7A8A"/>
    <w:lvl w:ilvl="0" w:tplc="04160001">
      <w:start w:val="1"/>
      <w:numFmt w:val="bullet"/>
      <w:lvlText w:val=""/>
      <w:lvlJc w:val="left"/>
      <w:pPr>
        <w:ind w:left="1080" w:hanging="360"/>
      </w:pPr>
      <w:rPr>
        <w:rFonts w:ascii="Symbol" w:hAnsi="Symbol" w:hint="default"/>
      </w:rPr>
    </w:lvl>
    <w:lvl w:ilvl="1" w:tplc="04160017">
      <w:start w:val="1"/>
      <w:numFmt w:val="lowerLetter"/>
      <w:lvlText w:val="%2)"/>
      <w:lvlJc w:val="left"/>
      <w:pPr>
        <w:ind w:left="1800" w:hanging="360"/>
      </w:pPr>
      <w:rPr>
        <w:rFont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32244CD2"/>
    <w:multiLevelType w:val="hybridMultilevel"/>
    <w:tmpl w:val="C63EC286"/>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457B378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FC74179"/>
    <w:multiLevelType w:val="hybridMultilevel"/>
    <w:tmpl w:val="95EABEF0"/>
    <w:lvl w:ilvl="0" w:tplc="281CFE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50690344"/>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6CA52AA"/>
    <w:multiLevelType w:val="hybridMultilevel"/>
    <w:tmpl w:val="3F5E69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B0E6F58"/>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031107E"/>
    <w:multiLevelType w:val="hybridMultilevel"/>
    <w:tmpl w:val="EFB23034"/>
    <w:lvl w:ilvl="0" w:tplc="04160017">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7">
    <w:nsid w:val="68C17F8D"/>
    <w:multiLevelType w:val="hybridMultilevel"/>
    <w:tmpl w:val="BDD4F8E0"/>
    <w:lvl w:ilvl="0" w:tplc="25FC91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C43113D"/>
    <w:multiLevelType w:val="hybridMultilevel"/>
    <w:tmpl w:val="246EECD0"/>
    <w:lvl w:ilvl="0" w:tplc="3B1887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6C5535CD"/>
    <w:multiLevelType w:val="hybridMultilevel"/>
    <w:tmpl w:val="FD7E803A"/>
    <w:lvl w:ilvl="0" w:tplc="32DEB51E">
      <w:start w:val="1"/>
      <w:numFmt w:val="upperRoman"/>
      <w:lvlText w:val="%1."/>
      <w:lvlJc w:val="left"/>
      <w:pPr>
        <w:tabs>
          <w:tab w:val="num" w:pos="1080"/>
        </w:tabs>
        <w:ind w:left="1080" w:hanging="720"/>
      </w:pPr>
      <w:rPr>
        <w:rFonts w:hint="default"/>
      </w:rPr>
    </w:lvl>
    <w:lvl w:ilvl="1" w:tplc="95845CD6">
      <w:start w:val="1"/>
      <w:numFmt w:val="upperLetter"/>
      <w:lvlText w:val="%2)"/>
      <w:lvlJc w:val="left"/>
      <w:pPr>
        <w:tabs>
          <w:tab w:val="num" w:pos="1440"/>
        </w:tabs>
        <w:ind w:left="1440" w:hanging="360"/>
      </w:pPr>
      <w:rPr>
        <w:rFonts w:cs="TimesNewRomanPS-BoldMT" w:hint="default"/>
        <w:b/>
      </w:rPr>
    </w:lvl>
    <w:lvl w:ilvl="2" w:tplc="A3C8D31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6CC3326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FE73436"/>
    <w:multiLevelType w:val="hybridMultilevel"/>
    <w:tmpl w:val="4FEA25F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75AE783E"/>
    <w:multiLevelType w:val="hybridMultilevel"/>
    <w:tmpl w:val="96885C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7A502961"/>
    <w:multiLevelType w:val="hybridMultilevel"/>
    <w:tmpl w:val="745C76F4"/>
    <w:lvl w:ilvl="0" w:tplc="7708E22C">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
  </w:num>
  <w:num w:numId="2">
    <w:abstractNumId w:val="19"/>
  </w:num>
  <w:num w:numId="3">
    <w:abstractNumId w:val="21"/>
  </w:num>
  <w:num w:numId="4">
    <w:abstractNumId w:val="22"/>
  </w:num>
  <w:num w:numId="5">
    <w:abstractNumId w:val="5"/>
  </w:num>
  <w:num w:numId="6">
    <w:abstractNumId w:val="14"/>
  </w:num>
  <w:num w:numId="7">
    <w:abstractNumId w:val="7"/>
  </w:num>
  <w:num w:numId="8">
    <w:abstractNumId w:val="8"/>
  </w:num>
  <w:num w:numId="9">
    <w:abstractNumId w:val="18"/>
  </w:num>
  <w:num w:numId="10">
    <w:abstractNumId w:val="10"/>
  </w:num>
  <w:num w:numId="11">
    <w:abstractNumId w:val="17"/>
  </w:num>
  <w:num w:numId="12">
    <w:abstractNumId w:val="23"/>
  </w:num>
  <w:num w:numId="13">
    <w:abstractNumId w:val="12"/>
  </w:num>
  <w:num w:numId="14">
    <w:abstractNumId w:val="1"/>
  </w:num>
  <w:num w:numId="15">
    <w:abstractNumId w:val="0"/>
  </w:num>
  <w:num w:numId="16">
    <w:abstractNumId w:val="20"/>
  </w:num>
  <w:num w:numId="17">
    <w:abstractNumId w:val="4"/>
  </w:num>
  <w:num w:numId="18">
    <w:abstractNumId w:val="11"/>
  </w:num>
  <w:num w:numId="19">
    <w:abstractNumId w:val="6"/>
  </w:num>
  <w:num w:numId="20">
    <w:abstractNumId w:val="2"/>
  </w:num>
  <w:num w:numId="21">
    <w:abstractNumId w:val="13"/>
  </w:num>
  <w:num w:numId="22">
    <w:abstractNumId w:val="15"/>
  </w:num>
  <w:num w:numId="23">
    <w:abstractNumId w:val="9"/>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9048F9"/>
    <w:rsid w:val="00000D84"/>
    <w:rsid w:val="00005DDF"/>
    <w:rsid w:val="00017193"/>
    <w:rsid w:val="00027412"/>
    <w:rsid w:val="00045952"/>
    <w:rsid w:val="0004786A"/>
    <w:rsid w:val="00053981"/>
    <w:rsid w:val="00057C29"/>
    <w:rsid w:val="00074384"/>
    <w:rsid w:val="00075671"/>
    <w:rsid w:val="00097202"/>
    <w:rsid w:val="000B5EFC"/>
    <w:rsid w:val="000D5B12"/>
    <w:rsid w:val="000E2615"/>
    <w:rsid w:val="000E61D4"/>
    <w:rsid w:val="000F44AC"/>
    <w:rsid w:val="00101BEC"/>
    <w:rsid w:val="0010418D"/>
    <w:rsid w:val="00105BD4"/>
    <w:rsid w:val="00114320"/>
    <w:rsid w:val="00120689"/>
    <w:rsid w:val="00121CC7"/>
    <w:rsid w:val="001228F9"/>
    <w:rsid w:val="00124C47"/>
    <w:rsid w:val="001306CB"/>
    <w:rsid w:val="0013498C"/>
    <w:rsid w:val="00143FB1"/>
    <w:rsid w:val="00160B82"/>
    <w:rsid w:val="001718C4"/>
    <w:rsid w:val="00176048"/>
    <w:rsid w:val="00184F7D"/>
    <w:rsid w:val="00186184"/>
    <w:rsid w:val="001A17E7"/>
    <w:rsid w:val="001A3EFA"/>
    <w:rsid w:val="001B0569"/>
    <w:rsid w:val="001B0B58"/>
    <w:rsid w:val="001B2221"/>
    <w:rsid w:val="001B523E"/>
    <w:rsid w:val="001B7B41"/>
    <w:rsid w:val="001C159C"/>
    <w:rsid w:val="001C60CA"/>
    <w:rsid w:val="001D43EE"/>
    <w:rsid w:val="001D6A5E"/>
    <w:rsid w:val="001F079F"/>
    <w:rsid w:val="0020075F"/>
    <w:rsid w:val="002030C8"/>
    <w:rsid w:val="00211A51"/>
    <w:rsid w:val="00213BB0"/>
    <w:rsid w:val="00214915"/>
    <w:rsid w:val="00233223"/>
    <w:rsid w:val="00237BD0"/>
    <w:rsid w:val="002466E6"/>
    <w:rsid w:val="0024714E"/>
    <w:rsid w:val="00262532"/>
    <w:rsid w:val="002652D7"/>
    <w:rsid w:val="00274280"/>
    <w:rsid w:val="00276527"/>
    <w:rsid w:val="0027681B"/>
    <w:rsid w:val="00276D83"/>
    <w:rsid w:val="00280AFC"/>
    <w:rsid w:val="00281586"/>
    <w:rsid w:val="00283ABD"/>
    <w:rsid w:val="00295A09"/>
    <w:rsid w:val="002A0E96"/>
    <w:rsid w:val="002A3F69"/>
    <w:rsid w:val="002B4BE3"/>
    <w:rsid w:val="002B7510"/>
    <w:rsid w:val="002B7CBA"/>
    <w:rsid w:val="002C1D36"/>
    <w:rsid w:val="002D3DBC"/>
    <w:rsid w:val="002D5936"/>
    <w:rsid w:val="002E0CEA"/>
    <w:rsid w:val="002E3FEA"/>
    <w:rsid w:val="002F32E7"/>
    <w:rsid w:val="002F6FD4"/>
    <w:rsid w:val="003066B8"/>
    <w:rsid w:val="00307E73"/>
    <w:rsid w:val="003123B1"/>
    <w:rsid w:val="00313422"/>
    <w:rsid w:val="0031696F"/>
    <w:rsid w:val="003253C4"/>
    <w:rsid w:val="00334C02"/>
    <w:rsid w:val="00357256"/>
    <w:rsid w:val="00366715"/>
    <w:rsid w:val="00367AB2"/>
    <w:rsid w:val="00367D25"/>
    <w:rsid w:val="003708FD"/>
    <w:rsid w:val="00372ED2"/>
    <w:rsid w:val="003776B7"/>
    <w:rsid w:val="00380474"/>
    <w:rsid w:val="0038365F"/>
    <w:rsid w:val="00384AEF"/>
    <w:rsid w:val="00385124"/>
    <w:rsid w:val="003928A0"/>
    <w:rsid w:val="003A5A9A"/>
    <w:rsid w:val="003B4A5A"/>
    <w:rsid w:val="003B7EB8"/>
    <w:rsid w:val="003C278A"/>
    <w:rsid w:val="003C3362"/>
    <w:rsid w:val="003C6A65"/>
    <w:rsid w:val="003E224B"/>
    <w:rsid w:val="003F5A53"/>
    <w:rsid w:val="003F792F"/>
    <w:rsid w:val="00402376"/>
    <w:rsid w:val="00403C33"/>
    <w:rsid w:val="00405D8A"/>
    <w:rsid w:val="00425405"/>
    <w:rsid w:val="00426AEF"/>
    <w:rsid w:val="00435758"/>
    <w:rsid w:val="00444A7B"/>
    <w:rsid w:val="00466F28"/>
    <w:rsid w:val="004918FD"/>
    <w:rsid w:val="00497004"/>
    <w:rsid w:val="004978F7"/>
    <w:rsid w:val="004A0CE4"/>
    <w:rsid w:val="004A719A"/>
    <w:rsid w:val="004B25B9"/>
    <w:rsid w:val="004B3762"/>
    <w:rsid w:val="004B3811"/>
    <w:rsid w:val="004B76A0"/>
    <w:rsid w:val="004C4E5C"/>
    <w:rsid w:val="004D21B8"/>
    <w:rsid w:val="004D247A"/>
    <w:rsid w:val="004E6EF2"/>
    <w:rsid w:val="004F0ADE"/>
    <w:rsid w:val="004F15EC"/>
    <w:rsid w:val="004F4AE7"/>
    <w:rsid w:val="005001A7"/>
    <w:rsid w:val="005064FF"/>
    <w:rsid w:val="00512575"/>
    <w:rsid w:val="00513A3D"/>
    <w:rsid w:val="00514704"/>
    <w:rsid w:val="00515E97"/>
    <w:rsid w:val="00516036"/>
    <w:rsid w:val="00517F9A"/>
    <w:rsid w:val="00520FDD"/>
    <w:rsid w:val="00523BD3"/>
    <w:rsid w:val="00523F04"/>
    <w:rsid w:val="00534B2C"/>
    <w:rsid w:val="005415C5"/>
    <w:rsid w:val="005573E6"/>
    <w:rsid w:val="00557AA1"/>
    <w:rsid w:val="00563ABC"/>
    <w:rsid w:val="00566BA5"/>
    <w:rsid w:val="00574E74"/>
    <w:rsid w:val="00592984"/>
    <w:rsid w:val="00594350"/>
    <w:rsid w:val="00596CDE"/>
    <w:rsid w:val="005A42FB"/>
    <w:rsid w:val="005A4EA9"/>
    <w:rsid w:val="005C1DFB"/>
    <w:rsid w:val="005C3226"/>
    <w:rsid w:val="005C69C7"/>
    <w:rsid w:val="005C773E"/>
    <w:rsid w:val="005C7DB3"/>
    <w:rsid w:val="005D253C"/>
    <w:rsid w:val="005D49E4"/>
    <w:rsid w:val="005D6737"/>
    <w:rsid w:val="005D726D"/>
    <w:rsid w:val="005E59B6"/>
    <w:rsid w:val="005F1312"/>
    <w:rsid w:val="005F1ACC"/>
    <w:rsid w:val="00600664"/>
    <w:rsid w:val="00600E89"/>
    <w:rsid w:val="00623683"/>
    <w:rsid w:val="0062445A"/>
    <w:rsid w:val="0062700E"/>
    <w:rsid w:val="00633119"/>
    <w:rsid w:val="00642706"/>
    <w:rsid w:val="00643801"/>
    <w:rsid w:val="00644437"/>
    <w:rsid w:val="006538DA"/>
    <w:rsid w:val="006567C4"/>
    <w:rsid w:val="006640F6"/>
    <w:rsid w:val="006651B4"/>
    <w:rsid w:val="00674341"/>
    <w:rsid w:val="00694F3A"/>
    <w:rsid w:val="006A0B0A"/>
    <w:rsid w:val="006A5C27"/>
    <w:rsid w:val="006A7EBB"/>
    <w:rsid w:val="006B4CE4"/>
    <w:rsid w:val="006C1EB2"/>
    <w:rsid w:val="006C31E0"/>
    <w:rsid w:val="006C46FF"/>
    <w:rsid w:val="006D17A2"/>
    <w:rsid w:val="006E6A3B"/>
    <w:rsid w:val="006E70C9"/>
    <w:rsid w:val="0070461D"/>
    <w:rsid w:val="00705B16"/>
    <w:rsid w:val="00715C3C"/>
    <w:rsid w:val="0072343C"/>
    <w:rsid w:val="00726D05"/>
    <w:rsid w:val="007451C5"/>
    <w:rsid w:val="00745C38"/>
    <w:rsid w:val="00750521"/>
    <w:rsid w:val="00750EA7"/>
    <w:rsid w:val="00751C48"/>
    <w:rsid w:val="00752D7B"/>
    <w:rsid w:val="00760FBF"/>
    <w:rsid w:val="0076155B"/>
    <w:rsid w:val="00761D8E"/>
    <w:rsid w:val="00782B76"/>
    <w:rsid w:val="007835CB"/>
    <w:rsid w:val="0078770D"/>
    <w:rsid w:val="0079201D"/>
    <w:rsid w:val="0079293E"/>
    <w:rsid w:val="007960A9"/>
    <w:rsid w:val="00797277"/>
    <w:rsid w:val="007A6A74"/>
    <w:rsid w:val="007A6DA1"/>
    <w:rsid w:val="007B7361"/>
    <w:rsid w:val="007C657E"/>
    <w:rsid w:val="007C79B0"/>
    <w:rsid w:val="007D1082"/>
    <w:rsid w:val="007E5CF2"/>
    <w:rsid w:val="007F4C6A"/>
    <w:rsid w:val="007F54B6"/>
    <w:rsid w:val="00801453"/>
    <w:rsid w:val="008142EE"/>
    <w:rsid w:val="008143C7"/>
    <w:rsid w:val="00814F20"/>
    <w:rsid w:val="008160B0"/>
    <w:rsid w:val="00826F82"/>
    <w:rsid w:val="008274AB"/>
    <w:rsid w:val="008429AD"/>
    <w:rsid w:val="00850AA8"/>
    <w:rsid w:val="008520E6"/>
    <w:rsid w:val="00862947"/>
    <w:rsid w:val="00863850"/>
    <w:rsid w:val="008700C2"/>
    <w:rsid w:val="00870F51"/>
    <w:rsid w:val="00872811"/>
    <w:rsid w:val="00886076"/>
    <w:rsid w:val="008867E2"/>
    <w:rsid w:val="00892FC4"/>
    <w:rsid w:val="00895639"/>
    <w:rsid w:val="008958B5"/>
    <w:rsid w:val="008B7B41"/>
    <w:rsid w:val="008C1C43"/>
    <w:rsid w:val="008C220E"/>
    <w:rsid w:val="008C2F2F"/>
    <w:rsid w:val="008C3927"/>
    <w:rsid w:val="008C6525"/>
    <w:rsid w:val="008C67D7"/>
    <w:rsid w:val="008C7F1E"/>
    <w:rsid w:val="008E1F63"/>
    <w:rsid w:val="008E2D66"/>
    <w:rsid w:val="008E4042"/>
    <w:rsid w:val="008E7342"/>
    <w:rsid w:val="009015A3"/>
    <w:rsid w:val="009043E5"/>
    <w:rsid w:val="009048F9"/>
    <w:rsid w:val="009102F8"/>
    <w:rsid w:val="009108AE"/>
    <w:rsid w:val="009114CD"/>
    <w:rsid w:val="00914782"/>
    <w:rsid w:val="009148D7"/>
    <w:rsid w:val="0091542A"/>
    <w:rsid w:val="009169F9"/>
    <w:rsid w:val="00924FCA"/>
    <w:rsid w:val="009369EC"/>
    <w:rsid w:val="009415DB"/>
    <w:rsid w:val="00942016"/>
    <w:rsid w:val="00960C75"/>
    <w:rsid w:val="00960D24"/>
    <w:rsid w:val="00961FF7"/>
    <w:rsid w:val="00964A05"/>
    <w:rsid w:val="0097432D"/>
    <w:rsid w:val="00976A90"/>
    <w:rsid w:val="00976B42"/>
    <w:rsid w:val="00980A96"/>
    <w:rsid w:val="00983750"/>
    <w:rsid w:val="00987C66"/>
    <w:rsid w:val="00991103"/>
    <w:rsid w:val="0099325D"/>
    <w:rsid w:val="009A07CC"/>
    <w:rsid w:val="009A1931"/>
    <w:rsid w:val="009A24C6"/>
    <w:rsid w:val="009B2196"/>
    <w:rsid w:val="009B2389"/>
    <w:rsid w:val="009C09F3"/>
    <w:rsid w:val="009C0B60"/>
    <w:rsid w:val="009D1E22"/>
    <w:rsid w:val="009D2D39"/>
    <w:rsid w:val="009D42FF"/>
    <w:rsid w:val="009D615D"/>
    <w:rsid w:val="009D6C14"/>
    <w:rsid w:val="009F3C65"/>
    <w:rsid w:val="00A05346"/>
    <w:rsid w:val="00A10ACD"/>
    <w:rsid w:val="00A12A17"/>
    <w:rsid w:val="00A17F2A"/>
    <w:rsid w:val="00A4194C"/>
    <w:rsid w:val="00A45134"/>
    <w:rsid w:val="00A45E25"/>
    <w:rsid w:val="00A53294"/>
    <w:rsid w:val="00A538AC"/>
    <w:rsid w:val="00A6013E"/>
    <w:rsid w:val="00A60B13"/>
    <w:rsid w:val="00A62ABB"/>
    <w:rsid w:val="00A66499"/>
    <w:rsid w:val="00A6666C"/>
    <w:rsid w:val="00A72AE4"/>
    <w:rsid w:val="00A74EEC"/>
    <w:rsid w:val="00A766A9"/>
    <w:rsid w:val="00A84B20"/>
    <w:rsid w:val="00A9041B"/>
    <w:rsid w:val="00A90672"/>
    <w:rsid w:val="00A961E8"/>
    <w:rsid w:val="00A972CA"/>
    <w:rsid w:val="00AA30E1"/>
    <w:rsid w:val="00AA6922"/>
    <w:rsid w:val="00AD3ECE"/>
    <w:rsid w:val="00AD65A9"/>
    <w:rsid w:val="00AE0024"/>
    <w:rsid w:val="00AE597C"/>
    <w:rsid w:val="00AE68E8"/>
    <w:rsid w:val="00B01085"/>
    <w:rsid w:val="00B05F78"/>
    <w:rsid w:val="00B073EE"/>
    <w:rsid w:val="00B11C2C"/>
    <w:rsid w:val="00B13712"/>
    <w:rsid w:val="00B13D52"/>
    <w:rsid w:val="00B16A49"/>
    <w:rsid w:val="00B22041"/>
    <w:rsid w:val="00B24167"/>
    <w:rsid w:val="00B25CDD"/>
    <w:rsid w:val="00B26B56"/>
    <w:rsid w:val="00B27EC8"/>
    <w:rsid w:val="00B30FFD"/>
    <w:rsid w:val="00B3140A"/>
    <w:rsid w:val="00B62C8E"/>
    <w:rsid w:val="00B65026"/>
    <w:rsid w:val="00B67EE8"/>
    <w:rsid w:val="00B716FC"/>
    <w:rsid w:val="00B86AD4"/>
    <w:rsid w:val="00B97D7E"/>
    <w:rsid w:val="00BA00F9"/>
    <w:rsid w:val="00BA7178"/>
    <w:rsid w:val="00BB4030"/>
    <w:rsid w:val="00BB4830"/>
    <w:rsid w:val="00BC7E42"/>
    <w:rsid w:val="00BE32DF"/>
    <w:rsid w:val="00BE32E1"/>
    <w:rsid w:val="00BE39E6"/>
    <w:rsid w:val="00BE6C3D"/>
    <w:rsid w:val="00C02AA3"/>
    <w:rsid w:val="00C147D8"/>
    <w:rsid w:val="00C15F54"/>
    <w:rsid w:val="00C178E0"/>
    <w:rsid w:val="00C212F6"/>
    <w:rsid w:val="00C31AED"/>
    <w:rsid w:val="00C40683"/>
    <w:rsid w:val="00C47D02"/>
    <w:rsid w:val="00C529E4"/>
    <w:rsid w:val="00C64145"/>
    <w:rsid w:val="00C76461"/>
    <w:rsid w:val="00C8538F"/>
    <w:rsid w:val="00C85B01"/>
    <w:rsid w:val="00C94902"/>
    <w:rsid w:val="00CA235F"/>
    <w:rsid w:val="00CA6A89"/>
    <w:rsid w:val="00CB3083"/>
    <w:rsid w:val="00CB619E"/>
    <w:rsid w:val="00CB773C"/>
    <w:rsid w:val="00CD09B3"/>
    <w:rsid w:val="00CD56AF"/>
    <w:rsid w:val="00CD7227"/>
    <w:rsid w:val="00CD7D34"/>
    <w:rsid w:val="00CD7D62"/>
    <w:rsid w:val="00CE1813"/>
    <w:rsid w:val="00CE331E"/>
    <w:rsid w:val="00CE35BC"/>
    <w:rsid w:val="00CE3ED0"/>
    <w:rsid w:val="00CF3029"/>
    <w:rsid w:val="00CF6515"/>
    <w:rsid w:val="00CF6779"/>
    <w:rsid w:val="00D03B15"/>
    <w:rsid w:val="00D07389"/>
    <w:rsid w:val="00D10981"/>
    <w:rsid w:val="00D11FD6"/>
    <w:rsid w:val="00D12B44"/>
    <w:rsid w:val="00D21CE5"/>
    <w:rsid w:val="00D25538"/>
    <w:rsid w:val="00D25D46"/>
    <w:rsid w:val="00D32361"/>
    <w:rsid w:val="00D36613"/>
    <w:rsid w:val="00D36B02"/>
    <w:rsid w:val="00D42D4A"/>
    <w:rsid w:val="00D43D8B"/>
    <w:rsid w:val="00D453D3"/>
    <w:rsid w:val="00D47BC5"/>
    <w:rsid w:val="00D50660"/>
    <w:rsid w:val="00D51417"/>
    <w:rsid w:val="00D51DCD"/>
    <w:rsid w:val="00D55653"/>
    <w:rsid w:val="00D56DE7"/>
    <w:rsid w:val="00D57B5D"/>
    <w:rsid w:val="00D63702"/>
    <w:rsid w:val="00D6371B"/>
    <w:rsid w:val="00D660D5"/>
    <w:rsid w:val="00D7057F"/>
    <w:rsid w:val="00D80A2F"/>
    <w:rsid w:val="00D827FB"/>
    <w:rsid w:val="00D85600"/>
    <w:rsid w:val="00D86604"/>
    <w:rsid w:val="00D87B3D"/>
    <w:rsid w:val="00D93193"/>
    <w:rsid w:val="00DA2A6E"/>
    <w:rsid w:val="00DB0978"/>
    <w:rsid w:val="00DB49CD"/>
    <w:rsid w:val="00DB4D1E"/>
    <w:rsid w:val="00DB760A"/>
    <w:rsid w:val="00DC0F80"/>
    <w:rsid w:val="00DC41D2"/>
    <w:rsid w:val="00DE0885"/>
    <w:rsid w:val="00DE74E2"/>
    <w:rsid w:val="00DF4E7B"/>
    <w:rsid w:val="00DF5212"/>
    <w:rsid w:val="00E00132"/>
    <w:rsid w:val="00E10A16"/>
    <w:rsid w:val="00E300B8"/>
    <w:rsid w:val="00E34C00"/>
    <w:rsid w:val="00E35F3D"/>
    <w:rsid w:val="00E36013"/>
    <w:rsid w:val="00E416A5"/>
    <w:rsid w:val="00E61CFA"/>
    <w:rsid w:val="00E664C2"/>
    <w:rsid w:val="00E76721"/>
    <w:rsid w:val="00E90882"/>
    <w:rsid w:val="00EA5D4E"/>
    <w:rsid w:val="00EA7489"/>
    <w:rsid w:val="00EA7D3F"/>
    <w:rsid w:val="00EB24CD"/>
    <w:rsid w:val="00EB3A40"/>
    <w:rsid w:val="00EB462D"/>
    <w:rsid w:val="00EC676B"/>
    <w:rsid w:val="00ED33D4"/>
    <w:rsid w:val="00EE67CC"/>
    <w:rsid w:val="00EE6F33"/>
    <w:rsid w:val="00EF272E"/>
    <w:rsid w:val="00F07562"/>
    <w:rsid w:val="00F21FFF"/>
    <w:rsid w:val="00F24BE5"/>
    <w:rsid w:val="00F27118"/>
    <w:rsid w:val="00F31D53"/>
    <w:rsid w:val="00F618A0"/>
    <w:rsid w:val="00F6421F"/>
    <w:rsid w:val="00F76F5D"/>
    <w:rsid w:val="00F813F6"/>
    <w:rsid w:val="00F83900"/>
    <w:rsid w:val="00F83EBE"/>
    <w:rsid w:val="00F84672"/>
    <w:rsid w:val="00F902BB"/>
    <w:rsid w:val="00F95ECE"/>
    <w:rsid w:val="00FA5757"/>
    <w:rsid w:val="00FA59C6"/>
    <w:rsid w:val="00FB01D8"/>
    <w:rsid w:val="00FB16FC"/>
    <w:rsid w:val="00FB1DEF"/>
    <w:rsid w:val="00FB3119"/>
    <w:rsid w:val="00FB32F0"/>
    <w:rsid w:val="00FB3E56"/>
    <w:rsid w:val="00FB4677"/>
    <w:rsid w:val="00FD0ACB"/>
    <w:rsid w:val="00FE1821"/>
    <w:rsid w:val="00FE473F"/>
    <w:rsid w:val="00FF08BA"/>
    <w:rsid w:val="00FF28A4"/>
    <w:rsid w:val="00FF5141"/>
    <w:rsid w:val="00FF57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Lucida Sans Unicode"/>
      <w:kern w:val="1"/>
      <w:sz w:val="24"/>
      <w:szCs w:val="24"/>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2">
    <w:name w:val="Fonte parág. padrão2"/>
  </w:style>
  <w:style w:type="character" w:customStyle="1" w:styleId="Absatz-Standardschriftart">
    <w:name w:val="Absatz-Standardschriftart"/>
  </w:style>
  <w:style w:type="character" w:customStyle="1" w:styleId="Fontepargpadro1">
    <w:name w:val="Fonte parág. padrão1"/>
  </w:style>
  <w:style w:type="paragraph" w:customStyle="1" w:styleId="Captulo">
    <w:name w:val="Capítulo"/>
    <w:basedOn w:val="Normal"/>
    <w:next w:val="Corpodetexto"/>
    <w:pPr>
      <w:keepNext/>
      <w:spacing w:before="240" w:after="120"/>
    </w:pPr>
    <w:rPr>
      <w:rFonts w:ascii="Arial"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1">
    <w:name w:val="Legenda1"/>
    <w:basedOn w:val="Normal"/>
    <w:pPr>
      <w:suppressLineNumbers/>
      <w:spacing w:before="120" w:after="120"/>
    </w:pPr>
    <w:rPr>
      <w:rFonts w:cs="Tahoma"/>
      <w:i/>
      <w:iCs/>
    </w:rPr>
  </w:style>
  <w:style w:type="paragraph" w:customStyle="1" w:styleId="WW-Padro">
    <w:name w:val="WW-Padrão"/>
    <w:pPr>
      <w:widowControl w:val="0"/>
      <w:suppressAutoHyphens/>
      <w:autoSpaceDE w:val="0"/>
    </w:pPr>
    <w:rPr>
      <w:rFonts w:eastAsia="Arial"/>
      <w:sz w:val="28"/>
      <w:szCs w:val="28"/>
      <w:lang w:eastAsia="ar-SA"/>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link w:val="TextodebaloChar"/>
    <w:rsid w:val="002B4BE3"/>
    <w:rPr>
      <w:rFonts w:ascii="Tahoma" w:hAnsi="Tahoma" w:cs="Tahoma"/>
      <w:sz w:val="16"/>
      <w:szCs w:val="16"/>
    </w:rPr>
  </w:style>
  <w:style w:type="character" w:customStyle="1" w:styleId="TextodebaloChar">
    <w:name w:val="Texto de balão Char"/>
    <w:link w:val="Textodebalo"/>
    <w:rsid w:val="002B4BE3"/>
    <w:rPr>
      <w:rFonts w:ascii="Tahoma" w:eastAsia="Lucida Sans Unicode" w:hAnsi="Tahoma" w:cs="Tahoma"/>
      <w:kern w:val="1"/>
      <w:sz w:val="16"/>
      <w:szCs w:val="16"/>
      <w:lang w:eastAsia="ar-SA"/>
    </w:rPr>
  </w:style>
  <w:style w:type="character" w:styleId="Nmerodepgina">
    <w:name w:val="page number"/>
    <w:basedOn w:val="Fontepargpadro"/>
    <w:rsid w:val="00D453D3"/>
  </w:style>
  <w:style w:type="table" w:styleId="Tabelacomgrade">
    <w:name w:val="Table Grid"/>
    <w:basedOn w:val="Tabelanormal"/>
    <w:rsid w:val="00D63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lorida-nfase1">
    <w:name w:val="Colorful List Accent 1"/>
    <w:basedOn w:val="Normal"/>
    <w:uiPriority w:val="34"/>
    <w:qFormat/>
    <w:rsid w:val="0099325D"/>
    <w:pPr>
      <w:ind w:left="708"/>
    </w:pPr>
  </w:style>
  <w:style w:type="paragraph" w:styleId="MapadoDocumento">
    <w:name w:val="Document Map"/>
    <w:basedOn w:val="Normal"/>
    <w:link w:val="MapadoDocumentoChar"/>
    <w:rsid w:val="007A6A74"/>
    <w:rPr>
      <w:rFonts w:ascii="Lucida Grande" w:hAnsi="Lucida Grande"/>
    </w:rPr>
  </w:style>
  <w:style w:type="character" w:customStyle="1" w:styleId="MapadoDocumentoChar">
    <w:name w:val="Mapa do Documento Char"/>
    <w:link w:val="MapadoDocumento"/>
    <w:rsid w:val="007A6A74"/>
    <w:rPr>
      <w:rFonts w:ascii="Lucida Grande" w:eastAsia="Lucida Sans Unicode" w:hAnsi="Lucida Grande"/>
      <w:kern w:val="1"/>
      <w:sz w:val="24"/>
      <w:szCs w:val="24"/>
      <w:lang w:eastAsia="ar-SA"/>
    </w:rPr>
  </w:style>
  <w:style w:type="character" w:styleId="Hyperlink">
    <w:name w:val="Hyperlink"/>
    <w:uiPriority w:val="99"/>
    <w:unhideWhenUsed/>
    <w:rsid w:val="00C40683"/>
    <w:rPr>
      <w:color w:val="0000FF"/>
      <w:u w:val="single"/>
    </w:rPr>
  </w:style>
  <w:style w:type="paragraph" w:customStyle="1" w:styleId="Ferncorpotxt">
    <w:name w:val="Fern_corpo_txt"/>
    <w:basedOn w:val="Normal"/>
    <w:qFormat/>
    <w:rsid w:val="005415C5"/>
    <w:pPr>
      <w:tabs>
        <w:tab w:val="left" w:pos="-2127"/>
      </w:tabs>
      <w:autoSpaceDE w:val="0"/>
      <w:jc w:val="both"/>
    </w:pPr>
    <w:rPr>
      <w:rFonts w:ascii="Arial Narrow" w:hAnsi="Arial Narrow"/>
      <w:bCs/>
      <w:sz w:val="22"/>
      <w:szCs w:val="22"/>
    </w:rPr>
  </w:style>
  <w:style w:type="paragraph" w:customStyle="1" w:styleId="CHECKLIST">
    <w:name w:val="CHECK LIST"/>
    <w:basedOn w:val="Normal"/>
    <w:qFormat/>
    <w:rsid w:val="00750EA7"/>
    <w:pPr>
      <w:tabs>
        <w:tab w:val="left" w:pos="7370"/>
      </w:tabs>
      <w:autoSpaceDE w:val="0"/>
      <w:spacing w:line="120" w:lineRule="atLeast"/>
      <w:jc w:val="both"/>
    </w:pPr>
    <w:rPr>
      <w:rFonts w:ascii="Arial Narrow" w:hAnsi="Arial Narrow"/>
      <w:bCs/>
      <w:sz w:val="18"/>
      <w:szCs w:val="22"/>
    </w:rPr>
  </w:style>
  <w:style w:type="paragraph" w:customStyle="1" w:styleId="FernTTULOS">
    <w:name w:val="Fern_TÍTULOS"/>
    <w:basedOn w:val="Normal"/>
    <w:qFormat/>
    <w:rsid w:val="005415C5"/>
    <w:pPr>
      <w:autoSpaceDE w:val="0"/>
    </w:pPr>
    <w:rPr>
      <w:rFonts w:ascii="Arial Narrow" w:hAnsi="Arial Narrow"/>
      <w:spacing w:val="-6"/>
      <w:kern w:val="24"/>
      <w:u w:val="single"/>
    </w:rPr>
  </w:style>
  <w:style w:type="paragraph" w:customStyle="1" w:styleId="FernNUMEROS">
    <w:name w:val="Fern_NUMEROS"/>
    <w:basedOn w:val="Normal"/>
    <w:rsid w:val="005415C5"/>
    <w:pPr>
      <w:autoSpaceDE w:val="0"/>
    </w:pPr>
    <w:rPr>
      <w:rFonts w:ascii="Arial Narrow" w:hAnsi="Arial Narrow"/>
      <w:b/>
      <w:bCs/>
      <w:color w:va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E2F87-D7D2-43B2-B4AE-E67FBBDF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1835</Words>
  <Characters>9915</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INSTITUIÇÃO DE CONDOMÍNIO EDILÍCIO</vt:lpstr>
      <vt:lpstr>INSTITUIÇÃO DE CONDOMÍNIO EDILÍCIO</vt:lpstr>
    </vt:vector>
  </TitlesOfParts>
  <Company>Francisco Rezende</Company>
  <LinksUpToDate>false</LinksUpToDate>
  <CharactersWithSpaces>11727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INSTITUIÇÃO DE CONDOMÍNIO EDILÍCIO</dc:title>
  <dc:creator>User</dc:creator>
  <cp:lastModifiedBy>Keziah</cp:lastModifiedBy>
  <cp:revision>2</cp:revision>
  <cp:lastPrinted>1601-01-01T00:00:00Z</cp:lastPrinted>
  <dcterms:created xsi:type="dcterms:W3CDTF">2014-09-17T14:37:00Z</dcterms:created>
  <dcterms:modified xsi:type="dcterms:W3CDTF">2014-09-17T14:37:00Z</dcterms:modified>
</cp:coreProperties>
</file>